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</w:tblGrid>
      <w:tr w:rsidR="00D7278B" w:rsidRPr="00DA0BDA" w14:paraId="65CE6417" w14:textId="77777777" w:rsidTr="00856E3C">
        <w:trPr>
          <w:cantSplit/>
        </w:trPr>
        <w:tc>
          <w:tcPr>
            <w:tcW w:w="4219" w:type="dxa"/>
          </w:tcPr>
          <w:p w14:paraId="30E4B5EB" w14:textId="77777777" w:rsidR="00D7278B" w:rsidRPr="00DA0BDA" w:rsidRDefault="00D7278B" w:rsidP="002C145E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0BDA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DA0BDA">
              <w:rPr>
                <w:rFonts w:ascii="Times New Roman" w:hAnsi="Times New Roman"/>
                <w:b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4747F6E0" wp14:editId="2ED6D787">
                  <wp:extent cx="504825" cy="62865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23CF23" w14:textId="77777777" w:rsidR="00D7278B" w:rsidRPr="00DA0BDA" w:rsidRDefault="00D7278B" w:rsidP="002C145E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0BDA">
              <w:rPr>
                <w:rFonts w:ascii="Times New Roman" w:hAnsi="Times New Roman"/>
                <w:b/>
                <w:sz w:val="24"/>
                <w:szCs w:val="24"/>
              </w:rPr>
              <w:t>REPUBLIKA HRVATSKA</w:t>
            </w:r>
          </w:p>
        </w:tc>
      </w:tr>
      <w:tr w:rsidR="00D7278B" w:rsidRPr="00DA0BDA" w14:paraId="4A9D9C7E" w14:textId="77777777" w:rsidTr="00856E3C">
        <w:trPr>
          <w:cantSplit/>
        </w:trPr>
        <w:tc>
          <w:tcPr>
            <w:tcW w:w="4219" w:type="dxa"/>
          </w:tcPr>
          <w:p w14:paraId="39E2BDF1" w14:textId="77777777" w:rsidR="00D7278B" w:rsidRPr="00DA0BDA" w:rsidRDefault="00D7278B" w:rsidP="002C145E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0BDA">
              <w:rPr>
                <w:rFonts w:ascii="Times New Roman" w:hAnsi="Times New Roman"/>
                <w:b/>
                <w:sz w:val="24"/>
                <w:szCs w:val="24"/>
              </w:rPr>
              <w:t>ISTARSKA ŽUPANIJA</w:t>
            </w:r>
          </w:p>
        </w:tc>
      </w:tr>
      <w:tr w:rsidR="00D7278B" w:rsidRPr="00DA0BDA" w14:paraId="3C60BD27" w14:textId="77777777" w:rsidTr="00856E3C">
        <w:trPr>
          <w:cantSplit/>
        </w:trPr>
        <w:tc>
          <w:tcPr>
            <w:tcW w:w="4219" w:type="dxa"/>
          </w:tcPr>
          <w:p w14:paraId="1B8974BA" w14:textId="77777777" w:rsidR="00D7278B" w:rsidRPr="00DA0BDA" w:rsidRDefault="00D7278B" w:rsidP="002C145E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0BDA">
              <w:rPr>
                <w:rFonts w:ascii="Times New Roman" w:hAnsi="Times New Roman"/>
                <w:b/>
                <w:sz w:val="24"/>
                <w:szCs w:val="24"/>
              </w:rPr>
              <w:t>GRAD POREČ - PARENZO</w:t>
            </w:r>
          </w:p>
          <w:p w14:paraId="034FCD14" w14:textId="77777777" w:rsidR="00D7278B" w:rsidRPr="00DA0BDA" w:rsidRDefault="00D7278B" w:rsidP="002C145E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0BDA">
              <w:rPr>
                <w:rFonts w:ascii="Times New Roman" w:hAnsi="Times New Roman"/>
                <w:b/>
                <w:sz w:val="24"/>
                <w:szCs w:val="24"/>
              </w:rPr>
              <w:t>CITTÀ DI POREČ - PARENZO</w:t>
            </w:r>
          </w:p>
          <w:p w14:paraId="277B3303" w14:textId="77777777" w:rsidR="00D7278B" w:rsidRPr="00DA0BDA" w:rsidRDefault="00D7278B" w:rsidP="002C145E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0BDA">
              <w:rPr>
                <w:rFonts w:ascii="Times New Roman" w:hAnsi="Times New Roman"/>
                <w:b/>
                <w:sz w:val="24"/>
                <w:szCs w:val="24"/>
              </w:rPr>
              <w:t>Gradonačelnik</w:t>
            </w:r>
          </w:p>
        </w:tc>
      </w:tr>
      <w:tr w:rsidR="00D7278B" w:rsidRPr="00DA0BDA" w14:paraId="0EB86248" w14:textId="77777777" w:rsidTr="00856E3C">
        <w:trPr>
          <w:cantSplit/>
        </w:trPr>
        <w:tc>
          <w:tcPr>
            <w:tcW w:w="4219" w:type="dxa"/>
          </w:tcPr>
          <w:p w14:paraId="66456173" w14:textId="60280D8D" w:rsidR="00D7278B" w:rsidRPr="00DA0BDA" w:rsidRDefault="00D7278B" w:rsidP="002C145E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DA0BDA">
              <w:rPr>
                <w:rFonts w:ascii="Times New Roman" w:hAnsi="Times New Roman"/>
                <w:b/>
                <w:sz w:val="24"/>
                <w:szCs w:val="24"/>
              </w:rPr>
              <w:t xml:space="preserve">KLASA: </w:t>
            </w:r>
            <w:r w:rsidR="00BA602B">
              <w:rPr>
                <w:rFonts w:ascii="Times New Roman" w:hAnsi="Times New Roman"/>
                <w:b/>
                <w:sz w:val="24"/>
                <w:szCs w:val="24"/>
              </w:rPr>
              <w:t>363-05/22-01/01</w:t>
            </w:r>
          </w:p>
        </w:tc>
      </w:tr>
      <w:tr w:rsidR="00D7278B" w:rsidRPr="00DA0BDA" w14:paraId="3AEA8414" w14:textId="77777777" w:rsidTr="00856E3C">
        <w:trPr>
          <w:cantSplit/>
        </w:trPr>
        <w:tc>
          <w:tcPr>
            <w:tcW w:w="4219" w:type="dxa"/>
          </w:tcPr>
          <w:p w14:paraId="529F0E0A" w14:textId="48FED597" w:rsidR="00D7278B" w:rsidRPr="00DA0BDA" w:rsidRDefault="00D7278B" w:rsidP="002C145E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DA0BDA">
              <w:rPr>
                <w:rFonts w:ascii="Times New Roman" w:hAnsi="Times New Roman"/>
                <w:b/>
                <w:sz w:val="24"/>
                <w:szCs w:val="24"/>
              </w:rPr>
              <w:t>URBROJ:</w:t>
            </w:r>
            <w:r w:rsidR="002C145E">
              <w:rPr>
                <w:rFonts w:ascii="Times New Roman" w:hAnsi="Times New Roman"/>
                <w:b/>
                <w:sz w:val="24"/>
                <w:szCs w:val="24"/>
              </w:rPr>
              <w:t xml:space="preserve"> 2163-6-09/01-26-</w:t>
            </w:r>
            <w:r w:rsidR="00BA602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D7278B" w:rsidRPr="00DA0BDA" w14:paraId="2A1D27D0" w14:textId="77777777" w:rsidTr="00856E3C">
        <w:trPr>
          <w:cantSplit/>
        </w:trPr>
        <w:tc>
          <w:tcPr>
            <w:tcW w:w="4219" w:type="dxa"/>
          </w:tcPr>
          <w:p w14:paraId="51D9C310" w14:textId="5DB98488" w:rsidR="00D7278B" w:rsidRPr="00DA0BDA" w:rsidRDefault="00D7278B" w:rsidP="002C145E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DA0BDA">
              <w:rPr>
                <w:rFonts w:ascii="Times New Roman" w:hAnsi="Times New Roman"/>
                <w:b/>
                <w:sz w:val="24"/>
                <w:szCs w:val="24"/>
              </w:rPr>
              <w:t xml:space="preserve">Poreč-Parenzo, </w:t>
            </w:r>
            <w:r w:rsidR="00BA602B">
              <w:rPr>
                <w:rFonts w:ascii="Times New Roman" w:hAnsi="Times New Roman"/>
                <w:b/>
                <w:sz w:val="24"/>
                <w:szCs w:val="24"/>
              </w:rPr>
              <w:t>6. veljače 2026.</w:t>
            </w:r>
          </w:p>
        </w:tc>
      </w:tr>
    </w:tbl>
    <w:p w14:paraId="3B8D18BA" w14:textId="77777777" w:rsidR="00D7278B" w:rsidRPr="00DA0BDA" w:rsidRDefault="00D7278B" w:rsidP="002C145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EFA59F5" w14:textId="6C7F641C" w:rsidR="00D7278B" w:rsidRPr="00DA0BDA" w:rsidRDefault="00D7278B" w:rsidP="002C145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A0BDA">
        <w:rPr>
          <w:rFonts w:ascii="Times New Roman" w:hAnsi="Times New Roman"/>
          <w:sz w:val="24"/>
          <w:szCs w:val="24"/>
        </w:rPr>
        <w:t xml:space="preserve">Na temelju članka 53. Statuta Grada Poreča - Parenzo („Službeni glasnik Grada Poreča </w:t>
      </w:r>
      <w:r w:rsidRPr="008605C8">
        <w:rPr>
          <w:rFonts w:ascii="Times New Roman" w:hAnsi="Times New Roman"/>
          <w:sz w:val="24"/>
          <w:szCs w:val="24"/>
        </w:rPr>
        <w:t>- Parenzo“ broj 2/13, 10/18, 02/21 i 12/24) na prijedlog Upravnog odjela za komunalni sustav, KLASA: 363-01/18-02/16, URBROJ: 2163-6-05/03-26-7 od</w:t>
      </w:r>
      <w:r w:rsidR="008605C8" w:rsidRPr="008605C8">
        <w:rPr>
          <w:rFonts w:ascii="Times New Roman" w:hAnsi="Times New Roman"/>
          <w:sz w:val="24"/>
          <w:szCs w:val="24"/>
        </w:rPr>
        <w:t xml:space="preserve"> 05.02</w:t>
      </w:r>
      <w:r w:rsidRPr="008605C8">
        <w:rPr>
          <w:rFonts w:ascii="Times New Roman" w:hAnsi="Times New Roman"/>
          <w:sz w:val="24"/>
          <w:szCs w:val="24"/>
        </w:rPr>
        <w:t>.2026. godine,</w:t>
      </w:r>
      <w:r w:rsidRPr="008605C8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DA0BDA">
        <w:rPr>
          <w:rFonts w:ascii="Times New Roman" w:eastAsia="Times New Roman" w:hAnsi="Times New Roman"/>
          <w:sz w:val="24"/>
          <w:szCs w:val="24"/>
          <w:lang w:eastAsia="hr-HR"/>
        </w:rPr>
        <w:t xml:space="preserve">Gradonačelnik  Grada Poreča - Parenzo  je donio sljedeći </w:t>
      </w:r>
    </w:p>
    <w:p w14:paraId="5559E34B" w14:textId="77777777" w:rsidR="00D7278B" w:rsidRPr="00DA0BDA" w:rsidRDefault="00D7278B" w:rsidP="002C14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471A589" w14:textId="77777777" w:rsidR="00D7278B" w:rsidRPr="00DA0BDA" w:rsidRDefault="00D7278B" w:rsidP="002C145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6E86B2F" w14:textId="77777777" w:rsidR="00D7278B" w:rsidRPr="00DA0BDA" w:rsidRDefault="00D7278B" w:rsidP="002C145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DA0BDA">
        <w:rPr>
          <w:rFonts w:ascii="Times New Roman" w:eastAsia="Times New Roman" w:hAnsi="Times New Roman"/>
          <w:b/>
          <w:sz w:val="24"/>
          <w:szCs w:val="24"/>
          <w:lang w:eastAsia="hr-HR"/>
        </w:rPr>
        <w:t>Z A K LJ U Č A K</w:t>
      </w:r>
    </w:p>
    <w:p w14:paraId="5D64D200" w14:textId="77777777" w:rsidR="00D7278B" w:rsidRPr="00DA0BDA" w:rsidRDefault="00D7278B" w:rsidP="002C145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FD9215D" w14:textId="5DF3E4DB" w:rsidR="00D7278B" w:rsidRPr="00DA0BDA" w:rsidRDefault="00D7278B" w:rsidP="002C14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A0BDA">
        <w:rPr>
          <w:rFonts w:ascii="Times New Roman" w:eastAsia="Times New Roman" w:hAnsi="Times New Roman"/>
          <w:sz w:val="24"/>
          <w:szCs w:val="24"/>
          <w:lang w:eastAsia="hr-HR"/>
        </w:rPr>
        <w:t xml:space="preserve">Utvrđuje se prijedlog </w:t>
      </w:r>
      <w:r w:rsidRPr="00DA0BDA">
        <w:rPr>
          <w:rFonts w:ascii="Times New Roman" w:eastAsia="Lucida Sans Unicode" w:hAnsi="Times New Roman"/>
          <w:sz w:val="24"/>
          <w:szCs w:val="24"/>
        </w:rPr>
        <w:t xml:space="preserve">Odluke </w:t>
      </w:r>
      <w:r w:rsidRPr="00DA0BDA">
        <w:rPr>
          <w:rFonts w:ascii="Times New Roman" w:hAnsi="Times New Roman"/>
          <w:bCs/>
          <w:sz w:val="24"/>
          <w:szCs w:val="24"/>
        </w:rPr>
        <w:t xml:space="preserve">o </w:t>
      </w:r>
      <w:r>
        <w:rPr>
          <w:rFonts w:ascii="Times New Roman" w:hAnsi="Times New Roman"/>
          <w:bCs/>
          <w:sz w:val="24"/>
          <w:szCs w:val="24"/>
        </w:rPr>
        <w:t xml:space="preserve">izmjeni Odluke o </w:t>
      </w:r>
      <w:r w:rsidRPr="00DA0BDA">
        <w:rPr>
          <w:rFonts w:ascii="Times New Roman" w:hAnsi="Times New Roman"/>
          <w:bCs/>
          <w:sz w:val="24"/>
          <w:szCs w:val="24"/>
        </w:rPr>
        <w:t xml:space="preserve">načinu pružanja javne usluge </w:t>
      </w:r>
      <w:r>
        <w:rPr>
          <w:rFonts w:ascii="Times New Roman" w:hAnsi="Times New Roman"/>
          <w:bCs/>
          <w:sz w:val="24"/>
          <w:szCs w:val="24"/>
        </w:rPr>
        <w:t xml:space="preserve">sakupljanja </w:t>
      </w:r>
      <w:r w:rsidRPr="00DA0BDA">
        <w:rPr>
          <w:rFonts w:ascii="Times New Roman" w:hAnsi="Times New Roman"/>
          <w:bCs/>
          <w:sz w:val="24"/>
          <w:szCs w:val="24"/>
        </w:rPr>
        <w:t>komunalnog otpada na području Grada Poreča - Parenzo</w:t>
      </w:r>
      <w:r w:rsidRPr="00DA0BDA">
        <w:rPr>
          <w:rFonts w:ascii="Times New Roman" w:eastAsia="Times New Roman" w:hAnsi="Times New Roman"/>
          <w:sz w:val="24"/>
          <w:szCs w:val="24"/>
          <w:lang w:eastAsia="hr-HR"/>
        </w:rPr>
        <w:t xml:space="preserve"> te se dostavlja Gradskom vijeću Grada Poreča - Parenzo na razmatranje i donošenje u priloženom tekstu.</w:t>
      </w:r>
    </w:p>
    <w:p w14:paraId="47E1E50B" w14:textId="77777777" w:rsidR="00D7278B" w:rsidRPr="00DA0BDA" w:rsidRDefault="00D7278B" w:rsidP="002C14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01CC55E" w14:textId="1229943D" w:rsidR="00D7278B" w:rsidRPr="00DA0BDA" w:rsidRDefault="00D7278B" w:rsidP="002C14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A0BDA">
        <w:rPr>
          <w:rFonts w:ascii="Times New Roman" w:eastAsia="Times New Roman" w:hAnsi="Times New Roman"/>
          <w:sz w:val="24"/>
          <w:szCs w:val="24"/>
          <w:lang w:eastAsia="hr-HR"/>
        </w:rPr>
        <w:t xml:space="preserve">Na sjednici Gradskog vijeća će sva potrebna tumačenja uz prijedlog Odluke dati  </w:t>
      </w:r>
      <w:r w:rsidR="008605C8">
        <w:rPr>
          <w:rFonts w:ascii="Times New Roman" w:hAnsi="Times New Roman"/>
          <w:sz w:val="24"/>
          <w:szCs w:val="24"/>
        </w:rPr>
        <w:t>Jasmina Vinkerlić Petrović</w:t>
      </w:r>
      <w:r w:rsidRPr="00DA0BDA">
        <w:rPr>
          <w:rFonts w:ascii="Times New Roman" w:eastAsia="Times New Roman" w:hAnsi="Times New Roman"/>
          <w:sz w:val="24"/>
          <w:szCs w:val="24"/>
          <w:lang w:eastAsia="hr-HR"/>
        </w:rPr>
        <w:t>, pročelni</w:t>
      </w:r>
      <w:r w:rsidR="008605C8">
        <w:rPr>
          <w:rFonts w:ascii="Times New Roman" w:eastAsia="Times New Roman" w:hAnsi="Times New Roman"/>
          <w:sz w:val="24"/>
          <w:szCs w:val="24"/>
          <w:lang w:eastAsia="hr-HR"/>
        </w:rPr>
        <w:t>ca p.o.</w:t>
      </w:r>
      <w:r w:rsidRPr="00DA0BDA">
        <w:rPr>
          <w:rFonts w:ascii="Times New Roman" w:eastAsia="Times New Roman" w:hAnsi="Times New Roman"/>
          <w:sz w:val="24"/>
          <w:szCs w:val="24"/>
          <w:lang w:eastAsia="hr-HR"/>
        </w:rPr>
        <w:t xml:space="preserve"> Upravnog odjela za komunalni sustav i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Luka Maleš</w:t>
      </w:r>
      <w:r w:rsidR="002C145E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Pr="00DA0BDA">
        <w:rPr>
          <w:rFonts w:ascii="Times New Roman" w:eastAsia="Times New Roman" w:hAnsi="Times New Roman"/>
          <w:sz w:val="24"/>
          <w:szCs w:val="24"/>
          <w:lang w:eastAsia="hr-HR"/>
        </w:rPr>
        <w:t xml:space="preserve"> direktor trgovačkog društva Usluga Poreč d.o.o. Poreč.</w:t>
      </w:r>
    </w:p>
    <w:p w14:paraId="50F3B756" w14:textId="77777777" w:rsidR="00D7278B" w:rsidRPr="00DA0BDA" w:rsidRDefault="00D7278B" w:rsidP="002C14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0CD4AAA" w14:textId="064C284A" w:rsidR="00D7278B" w:rsidRPr="00DA0BDA" w:rsidRDefault="00D7278B" w:rsidP="002C145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DA0BDA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         </w:t>
      </w:r>
      <w:r w:rsidR="002C145E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</w:t>
      </w:r>
      <w:r w:rsidRPr="00DA0BDA">
        <w:rPr>
          <w:rFonts w:ascii="Times New Roman" w:eastAsia="Times New Roman" w:hAnsi="Times New Roman"/>
          <w:sz w:val="24"/>
          <w:szCs w:val="24"/>
          <w:lang w:eastAsia="hr-HR"/>
        </w:rPr>
        <w:t xml:space="preserve">  </w:t>
      </w:r>
      <w:r w:rsidRPr="00DA0BDA">
        <w:rPr>
          <w:rFonts w:ascii="Times New Roman" w:eastAsia="Times New Roman" w:hAnsi="Times New Roman"/>
          <w:b/>
          <w:sz w:val="24"/>
          <w:szCs w:val="24"/>
          <w:lang w:eastAsia="hr-HR"/>
        </w:rPr>
        <w:t>GRADONAČELNIK</w:t>
      </w:r>
    </w:p>
    <w:p w14:paraId="4EB62F3A" w14:textId="7E29025A" w:rsidR="00D7278B" w:rsidRPr="002C145E" w:rsidRDefault="00D7278B" w:rsidP="002C145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DA0BDA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               </w:t>
      </w:r>
      <w:r w:rsidR="002C145E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</w:t>
      </w:r>
      <w:r w:rsidRPr="00DA0BDA">
        <w:rPr>
          <w:rFonts w:ascii="Times New Roman" w:eastAsia="Times New Roman" w:hAnsi="Times New Roman"/>
          <w:sz w:val="24"/>
          <w:szCs w:val="24"/>
          <w:lang w:eastAsia="hr-HR"/>
        </w:rPr>
        <w:t xml:space="preserve">      </w:t>
      </w:r>
      <w:r w:rsidR="002C145E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2C145E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Loris Peršurić</w:t>
      </w:r>
    </w:p>
    <w:p w14:paraId="2FCEE95E" w14:textId="77777777" w:rsidR="002C145E" w:rsidRDefault="002C145E" w:rsidP="002C14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611FE08" w14:textId="77777777" w:rsidR="002C145E" w:rsidRDefault="002C145E" w:rsidP="002C14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1F78EFA" w14:textId="77777777" w:rsidR="002C145E" w:rsidRDefault="002C145E" w:rsidP="002C14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2CFD21B" w14:textId="77777777" w:rsidR="002C145E" w:rsidRDefault="002C145E" w:rsidP="002C14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E3EAB3F" w14:textId="3134D4AE" w:rsidR="00D7278B" w:rsidRPr="00DA0BDA" w:rsidRDefault="00D7278B" w:rsidP="002C14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A0BDA">
        <w:rPr>
          <w:rFonts w:ascii="Times New Roman" w:eastAsia="Times New Roman" w:hAnsi="Times New Roman"/>
          <w:sz w:val="24"/>
          <w:szCs w:val="24"/>
          <w:lang w:eastAsia="hr-HR"/>
        </w:rPr>
        <w:t>Privitak:</w:t>
      </w:r>
    </w:p>
    <w:p w14:paraId="053C6E4D" w14:textId="77777777" w:rsidR="00D7278B" w:rsidRPr="00DA0BDA" w:rsidRDefault="00D7278B" w:rsidP="002C145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A0BDA">
        <w:rPr>
          <w:rFonts w:ascii="Times New Roman" w:eastAsia="Times New Roman" w:hAnsi="Times New Roman"/>
          <w:sz w:val="24"/>
          <w:szCs w:val="24"/>
          <w:lang w:eastAsia="hr-HR"/>
        </w:rPr>
        <w:t xml:space="preserve">prijedlog Odluke </w:t>
      </w:r>
    </w:p>
    <w:p w14:paraId="7A602E5A" w14:textId="77777777" w:rsidR="00D7278B" w:rsidRPr="00DA0BDA" w:rsidRDefault="00D7278B" w:rsidP="002C14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6DF1D3E" w14:textId="77777777" w:rsidR="00D7278B" w:rsidRPr="00DA0BDA" w:rsidRDefault="00D7278B" w:rsidP="002C14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871B8C0" w14:textId="77777777" w:rsidR="00D7278B" w:rsidRPr="00DA0BDA" w:rsidRDefault="00D7278B" w:rsidP="002C14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A0BD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DA0BD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DA0BD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DA0BD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DA0BD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DA0BD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DA0BDA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6C73470C" w14:textId="77777777" w:rsidR="002C145E" w:rsidRDefault="002C145E" w:rsidP="002C14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B0BF467" w14:textId="77777777" w:rsidR="002C145E" w:rsidRDefault="002C145E" w:rsidP="002C14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4C7D6FC" w14:textId="77777777" w:rsidR="002C145E" w:rsidRDefault="002C145E" w:rsidP="002C14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DC986CD" w14:textId="14B8E1EB" w:rsidR="00D7278B" w:rsidRPr="00DA0BDA" w:rsidRDefault="002C145E" w:rsidP="002C14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0" w:name="_Hlk221515427"/>
      <w:r w:rsidRPr="002C145E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DOSTAVITI</w:t>
      </w:r>
      <w:r w:rsidR="00D7278B" w:rsidRPr="00DA0BDA">
        <w:rPr>
          <w:rFonts w:ascii="Times New Roman" w:eastAsia="Times New Roman" w:hAnsi="Times New Roman"/>
          <w:sz w:val="24"/>
          <w:szCs w:val="24"/>
          <w:lang w:eastAsia="hr-HR"/>
        </w:rPr>
        <w:t>:</w:t>
      </w:r>
    </w:p>
    <w:p w14:paraId="47453346" w14:textId="15AF9B7E" w:rsidR="00D7278B" w:rsidRPr="00DA0BDA" w:rsidRDefault="00D7278B" w:rsidP="002C145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A0BDA">
        <w:rPr>
          <w:rFonts w:ascii="Times New Roman" w:eastAsia="Times New Roman" w:hAnsi="Times New Roman"/>
          <w:sz w:val="24"/>
          <w:szCs w:val="24"/>
          <w:lang w:eastAsia="hr-HR"/>
        </w:rPr>
        <w:t>Gradsko vijeć</w:t>
      </w:r>
      <w:r w:rsidR="002C145E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DA0BDA">
        <w:rPr>
          <w:rFonts w:ascii="Times New Roman" w:eastAsia="Times New Roman" w:hAnsi="Times New Roman"/>
          <w:sz w:val="24"/>
          <w:szCs w:val="24"/>
          <w:lang w:eastAsia="hr-HR"/>
        </w:rPr>
        <w:t>, ovdje</w:t>
      </w:r>
      <w:r w:rsidR="002C145E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BA602B">
        <w:rPr>
          <w:rFonts w:ascii="Times New Roman" w:eastAsia="Times New Roman" w:hAnsi="Times New Roman"/>
          <w:sz w:val="24"/>
          <w:szCs w:val="24"/>
          <w:lang w:eastAsia="hr-HR"/>
        </w:rPr>
        <w:t xml:space="preserve"> KLASA: 011-01/22-01/06</w:t>
      </w:r>
    </w:p>
    <w:p w14:paraId="44CCE53D" w14:textId="1D946846" w:rsidR="00D7278B" w:rsidRDefault="00D7278B" w:rsidP="002C145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A0BDA">
        <w:rPr>
          <w:rFonts w:ascii="Times New Roman" w:eastAsia="Times New Roman" w:hAnsi="Times New Roman"/>
          <w:sz w:val="24"/>
          <w:szCs w:val="24"/>
          <w:lang w:eastAsia="hr-HR"/>
        </w:rPr>
        <w:t>Upravnom odjelu za komunalni sustav, ovdje</w:t>
      </w:r>
      <w:r w:rsidR="002C145E">
        <w:rPr>
          <w:rFonts w:ascii="Times New Roman" w:eastAsia="Times New Roman" w:hAnsi="Times New Roman"/>
          <w:sz w:val="24"/>
          <w:szCs w:val="24"/>
          <w:lang w:eastAsia="hr-HR"/>
        </w:rPr>
        <w:t xml:space="preserve">, KLASA: </w:t>
      </w:r>
      <w:r w:rsidR="002C145E" w:rsidRPr="002C145E">
        <w:rPr>
          <w:rFonts w:ascii="Times New Roman" w:eastAsia="Times New Roman" w:hAnsi="Times New Roman"/>
          <w:sz w:val="24"/>
          <w:szCs w:val="24"/>
          <w:lang w:eastAsia="hr-HR"/>
        </w:rPr>
        <w:t>363-01/22-02/16</w:t>
      </w:r>
    </w:p>
    <w:p w14:paraId="6170F562" w14:textId="6178EB32" w:rsidR="002C145E" w:rsidRPr="00DA0BDA" w:rsidRDefault="002C145E" w:rsidP="002C145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Usluga Poreč d.o.o., Mlinska 1, Poreč,</w:t>
      </w:r>
    </w:p>
    <w:p w14:paraId="038322B7" w14:textId="4E869F27" w:rsidR="00D7278B" w:rsidRPr="00DA0BDA" w:rsidRDefault="00D7278B" w:rsidP="002C145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Pismohrana</w:t>
      </w:r>
      <w:r w:rsidRPr="00DA0BDA">
        <w:rPr>
          <w:rFonts w:ascii="Times New Roman" w:eastAsia="Times New Roman" w:hAnsi="Times New Roman"/>
          <w:sz w:val="24"/>
          <w:szCs w:val="24"/>
          <w:lang w:eastAsia="hr-HR"/>
        </w:rPr>
        <w:t>, ovdje</w:t>
      </w:r>
      <w:r w:rsidR="002C145E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DA0BD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bookmarkEnd w:id="0"/>
    <w:p w14:paraId="58D779E1" w14:textId="77777777" w:rsidR="00D7278B" w:rsidRPr="00DA0BDA" w:rsidRDefault="00D7278B" w:rsidP="002C14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0BDA">
        <w:rPr>
          <w:rFonts w:ascii="Times New Roman" w:hAnsi="Times New Roman"/>
          <w:sz w:val="24"/>
          <w:szCs w:val="24"/>
        </w:rPr>
        <w:t xml:space="preserve"> </w:t>
      </w:r>
    </w:p>
    <w:p w14:paraId="5F0CE0BD" w14:textId="3BBC2A30" w:rsidR="00D7278B" w:rsidRDefault="00D7278B" w:rsidP="002C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077"/>
      </w:tblGrid>
      <w:tr w:rsidR="00D7278B" w:rsidRPr="00130774" w14:paraId="22BAB613" w14:textId="77777777" w:rsidTr="00856E3C">
        <w:trPr>
          <w:cantSplit/>
        </w:trPr>
        <w:tc>
          <w:tcPr>
            <w:tcW w:w="4077" w:type="dxa"/>
          </w:tcPr>
          <w:p w14:paraId="12CECDD2" w14:textId="77777777" w:rsidR="00D7278B" w:rsidRPr="00130774" w:rsidRDefault="00D7278B" w:rsidP="002C14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774">
              <w:rPr>
                <w:rFonts w:ascii="Times New Roman" w:hAnsi="Times New Roman"/>
                <w:b/>
                <w:noProof/>
                <w:sz w:val="24"/>
                <w:szCs w:val="24"/>
                <w:lang w:eastAsia="hr-HR"/>
              </w:rPr>
              <w:lastRenderedPageBreak/>
              <w:drawing>
                <wp:inline distT="0" distB="0" distL="0" distR="0" wp14:anchorId="31E0B513" wp14:editId="148F5BB1">
                  <wp:extent cx="504825" cy="63817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278B" w:rsidRPr="00130774" w14:paraId="29CA2B82" w14:textId="77777777" w:rsidTr="00856E3C">
        <w:trPr>
          <w:cantSplit/>
        </w:trPr>
        <w:tc>
          <w:tcPr>
            <w:tcW w:w="4077" w:type="dxa"/>
          </w:tcPr>
          <w:p w14:paraId="6FE7C700" w14:textId="77777777" w:rsidR="00D7278B" w:rsidRPr="00130774" w:rsidRDefault="00D7278B" w:rsidP="002C14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774">
              <w:rPr>
                <w:rFonts w:ascii="Times New Roman" w:hAnsi="Times New Roman"/>
                <w:b/>
                <w:sz w:val="24"/>
                <w:szCs w:val="24"/>
              </w:rPr>
              <w:t>REPUBLIKA HRVATSKA</w:t>
            </w:r>
          </w:p>
        </w:tc>
      </w:tr>
      <w:tr w:rsidR="00D7278B" w:rsidRPr="00130774" w14:paraId="68A204F3" w14:textId="77777777" w:rsidTr="00856E3C">
        <w:trPr>
          <w:cantSplit/>
        </w:trPr>
        <w:tc>
          <w:tcPr>
            <w:tcW w:w="4077" w:type="dxa"/>
          </w:tcPr>
          <w:p w14:paraId="4BF3F244" w14:textId="77777777" w:rsidR="00D7278B" w:rsidRPr="00130774" w:rsidRDefault="00D7278B" w:rsidP="002C14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774">
              <w:rPr>
                <w:rFonts w:ascii="Times New Roman" w:hAnsi="Times New Roman"/>
                <w:b/>
                <w:sz w:val="24"/>
                <w:szCs w:val="24"/>
              </w:rPr>
              <w:t>ISTARSKA ŽUPANIJA</w:t>
            </w:r>
          </w:p>
        </w:tc>
      </w:tr>
      <w:tr w:rsidR="00D7278B" w:rsidRPr="00130774" w14:paraId="4D3D36B8" w14:textId="77777777" w:rsidTr="00856E3C">
        <w:trPr>
          <w:cantSplit/>
        </w:trPr>
        <w:tc>
          <w:tcPr>
            <w:tcW w:w="4077" w:type="dxa"/>
          </w:tcPr>
          <w:p w14:paraId="2AA4CDD9" w14:textId="77777777" w:rsidR="00D7278B" w:rsidRPr="00130774" w:rsidRDefault="00D7278B" w:rsidP="002C14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774">
              <w:rPr>
                <w:rFonts w:ascii="Times New Roman" w:hAnsi="Times New Roman"/>
                <w:b/>
                <w:sz w:val="24"/>
                <w:szCs w:val="24"/>
              </w:rPr>
              <w:t>GRAD POREČ - PORENZO</w:t>
            </w:r>
          </w:p>
          <w:p w14:paraId="0F79C312" w14:textId="77777777" w:rsidR="00D7278B" w:rsidRPr="00130774" w:rsidRDefault="00D7278B" w:rsidP="002C14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774">
              <w:rPr>
                <w:rFonts w:ascii="Times New Roman" w:hAnsi="Times New Roman"/>
                <w:b/>
                <w:sz w:val="24"/>
                <w:szCs w:val="24"/>
              </w:rPr>
              <w:t>CITTÀ DI POREČ - PARENZO</w:t>
            </w:r>
          </w:p>
        </w:tc>
      </w:tr>
      <w:tr w:rsidR="00D7278B" w:rsidRPr="00130774" w14:paraId="1BD6AA34" w14:textId="77777777" w:rsidTr="00856E3C">
        <w:trPr>
          <w:cantSplit/>
          <w:trHeight w:val="311"/>
        </w:trPr>
        <w:tc>
          <w:tcPr>
            <w:tcW w:w="4077" w:type="dxa"/>
          </w:tcPr>
          <w:p w14:paraId="40691EFD" w14:textId="77777777" w:rsidR="00D7278B" w:rsidRPr="00130774" w:rsidRDefault="00D7278B" w:rsidP="002C14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774">
              <w:rPr>
                <w:rFonts w:ascii="Times New Roman" w:hAnsi="Times New Roman"/>
                <w:b/>
                <w:sz w:val="24"/>
                <w:szCs w:val="24"/>
              </w:rPr>
              <w:t>Gradsko vijeće</w:t>
            </w:r>
          </w:p>
        </w:tc>
      </w:tr>
    </w:tbl>
    <w:p w14:paraId="154C3BA6" w14:textId="77777777" w:rsidR="00D7278B" w:rsidRPr="002C145E" w:rsidRDefault="00D7278B" w:rsidP="002C145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C145E">
        <w:rPr>
          <w:rFonts w:ascii="Times New Roman" w:hAnsi="Times New Roman"/>
          <w:b/>
          <w:bCs/>
          <w:sz w:val="24"/>
          <w:szCs w:val="24"/>
        </w:rPr>
        <w:t xml:space="preserve">KLASA: </w:t>
      </w:r>
    </w:p>
    <w:p w14:paraId="28990FF8" w14:textId="77777777" w:rsidR="00D7278B" w:rsidRPr="002C145E" w:rsidRDefault="00D7278B" w:rsidP="002C145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C145E">
        <w:rPr>
          <w:rFonts w:ascii="Times New Roman" w:hAnsi="Times New Roman"/>
          <w:b/>
          <w:bCs/>
          <w:sz w:val="24"/>
          <w:szCs w:val="24"/>
        </w:rPr>
        <w:t xml:space="preserve">URBROJ: </w:t>
      </w:r>
    </w:p>
    <w:p w14:paraId="13066D92" w14:textId="77777777" w:rsidR="00D7278B" w:rsidRPr="002C145E" w:rsidRDefault="00D7278B" w:rsidP="002C145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C145E">
        <w:rPr>
          <w:rFonts w:ascii="Times New Roman" w:hAnsi="Times New Roman"/>
          <w:b/>
          <w:bCs/>
          <w:sz w:val="24"/>
          <w:szCs w:val="24"/>
        </w:rPr>
        <w:t xml:space="preserve">Poreč-Parenzo, </w:t>
      </w:r>
    </w:p>
    <w:p w14:paraId="78A630A9" w14:textId="77777777" w:rsidR="00D7278B" w:rsidRPr="00130774" w:rsidRDefault="00D7278B" w:rsidP="002C145E">
      <w:pPr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A5AD32" w14:textId="02F61FB9" w:rsidR="00D7278B" w:rsidRPr="00130774" w:rsidRDefault="00D7278B" w:rsidP="002C145E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130774">
        <w:rPr>
          <w:rFonts w:ascii="Times New Roman" w:hAnsi="Times New Roman"/>
          <w:sz w:val="24"/>
          <w:szCs w:val="24"/>
        </w:rPr>
        <w:t xml:space="preserve">Na temelju članka 66. Zakona o gospodarenju otpadom ( Narodne novine 84/21 i 142/23) </w:t>
      </w:r>
      <w:r w:rsidRPr="00130774">
        <w:rPr>
          <w:rFonts w:ascii="Times New Roman" w:eastAsia="Lucida Sans Unicode" w:hAnsi="Times New Roman"/>
          <w:sz w:val="24"/>
          <w:szCs w:val="24"/>
        </w:rPr>
        <w:t>i članka 41. Statuta Grada Poreča - Parenzo ( Službeni glasnik Grada Poreča - Parenzo broj 02/13, 10/18, 02/21 i 12/24), Gradsko vijeće Grada Poreča - Parenzo na sjednici održanoj dana _____, donijelo je</w:t>
      </w:r>
    </w:p>
    <w:p w14:paraId="60F21CEC" w14:textId="77777777" w:rsidR="00D7278B" w:rsidRPr="00130774" w:rsidRDefault="00D7278B" w:rsidP="002C1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4C67B2" w14:textId="77777777" w:rsidR="00D7278B" w:rsidRPr="00130774" w:rsidRDefault="00D7278B" w:rsidP="002C1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0774">
        <w:rPr>
          <w:rFonts w:ascii="Times New Roman" w:hAnsi="Times New Roman"/>
          <w:b/>
          <w:sz w:val="24"/>
          <w:szCs w:val="24"/>
        </w:rPr>
        <w:t>ODLUKU O IZMJENI ODLUKE</w:t>
      </w:r>
    </w:p>
    <w:p w14:paraId="6532E8F6" w14:textId="77777777" w:rsidR="00D7278B" w:rsidRPr="00130774" w:rsidRDefault="00D7278B" w:rsidP="002C1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0774">
        <w:rPr>
          <w:rFonts w:ascii="Times New Roman" w:hAnsi="Times New Roman"/>
          <w:b/>
          <w:sz w:val="24"/>
          <w:szCs w:val="24"/>
        </w:rPr>
        <w:t>O NAČINU PRUŽANJA JAVNE USLUGE SAKUPLJANJA KOMUNALNOG OTPADA NA PODRUČJU GRADA POREČA-PARENZO</w:t>
      </w:r>
    </w:p>
    <w:p w14:paraId="6D200247" w14:textId="77777777" w:rsidR="00D7278B" w:rsidRPr="00130774" w:rsidRDefault="00D7278B" w:rsidP="002C145E">
      <w:pPr>
        <w:pStyle w:val="Naslov1"/>
        <w:spacing w:before="0" w:after="0" w:line="240" w:lineRule="auto"/>
        <w:rPr>
          <w:rFonts w:ascii="Times New Roman" w:eastAsia="Calibri" w:hAnsi="Times New Roman"/>
          <w:b w:val="0"/>
          <w:bCs w:val="0"/>
          <w:kern w:val="0"/>
          <w:sz w:val="24"/>
          <w:szCs w:val="24"/>
          <w:lang w:val="hr-HR"/>
        </w:rPr>
      </w:pPr>
    </w:p>
    <w:p w14:paraId="000440A1" w14:textId="77777777" w:rsidR="00D7278B" w:rsidRPr="00130774" w:rsidRDefault="00D7278B" w:rsidP="002C145E">
      <w:pPr>
        <w:pStyle w:val="Naslov1"/>
        <w:spacing w:before="0"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  <w:r w:rsidRPr="00130774">
        <w:rPr>
          <w:rFonts w:ascii="Times New Roman" w:hAnsi="Times New Roman"/>
          <w:sz w:val="24"/>
          <w:szCs w:val="24"/>
          <w:lang w:val="hr-HR"/>
        </w:rPr>
        <w:t>Članak 1.</w:t>
      </w:r>
    </w:p>
    <w:p w14:paraId="3E300414" w14:textId="4240B966" w:rsidR="00D7278B" w:rsidRDefault="00D7278B" w:rsidP="002C145E">
      <w:pPr>
        <w:pStyle w:val="Naslov1"/>
        <w:spacing w:before="0" w:after="0" w:line="240" w:lineRule="auto"/>
        <w:ind w:firstLine="708"/>
        <w:jc w:val="both"/>
        <w:rPr>
          <w:rFonts w:ascii="Times New Roman" w:hAnsi="Times New Roman"/>
          <w:b w:val="0"/>
          <w:bCs w:val="0"/>
          <w:sz w:val="24"/>
          <w:szCs w:val="24"/>
          <w:lang w:val="hr-HR"/>
        </w:rPr>
      </w:pPr>
      <w:r w:rsidRPr="00130774">
        <w:rPr>
          <w:rFonts w:ascii="Times New Roman" w:hAnsi="Times New Roman"/>
          <w:b w:val="0"/>
          <w:bCs w:val="0"/>
          <w:sz w:val="24"/>
          <w:szCs w:val="24"/>
          <w:lang w:val="hr-HR"/>
        </w:rPr>
        <w:t>U Odluci o načinu pružanja javne usluge prikupljanja miješanog komunalnog otpada i biorazgradivog komunalnog otpada na području Grada Poreča-Parenzo („Službeni glasnik Grada Poreča-Parenzo“ broj 02/22 ), članak 16. mijenja se i glasi:</w:t>
      </w:r>
    </w:p>
    <w:p w14:paraId="531957D2" w14:textId="77777777" w:rsidR="00D7278B" w:rsidRPr="00130774" w:rsidRDefault="00D7278B" w:rsidP="002C145E">
      <w:pPr>
        <w:spacing w:after="0" w:line="240" w:lineRule="auto"/>
      </w:pPr>
    </w:p>
    <w:p w14:paraId="0E4AF1DA" w14:textId="76D3D29C" w:rsidR="00D7278B" w:rsidRPr="00130774" w:rsidRDefault="008F126E" w:rsidP="002C145E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,,</w:t>
      </w:r>
      <w:r w:rsidR="00D7278B" w:rsidRPr="00130774">
        <w:rPr>
          <w:rFonts w:ascii="Times New Roman" w:hAnsi="Times New Roman"/>
          <w:sz w:val="24"/>
          <w:szCs w:val="24"/>
        </w:rPr>
        <w:t>Obvezna minimalna javna usluga je iznos koji se osigurava radi ekonomski održivog poslovanja te sigurnosti, redovitosti i kvalitete pružanja javne usluge, kako bi sustav sakupljanja komunalnog otpada mogao ispuniti svoju svrhu.</w:t>
      </w:r>
    </w:p>
    <w:p w14:paraId="6C2CF483" w14:textId="77777777" w:rsidR="00D7278B" w:rsidRPr="00130774" w:rsidRDefault="00D7278B" w:rsidP="002C145E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3AD27E6" w14:textId="77777777" w:rsidR="00D7278B" w:rsidRPr="00130774" w:rsidRDefault="00D7278B" w:rsidP="002C145E">
      <w:pPr>
        <w:pStyle w:val="Odlomakpopisa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130774">
        <w:rPr>
          <w:rFonts w:ascii="Times New Roman" w:eastAsiaTheme="minorHAnsi" w:hAnsi="Times New Roman"/>
          <w:sz w:val="24"/>
          <w:szCs w:val="24"/>
        </w:rPr>
        <w:t xml:space="preserve">Cijena obvezne minimalne javne usluge za kategoriju korisnika kućanstvo jedinstvena je na cjelokupnom  području primjene ove Odluke, a iznosi: </w:t>
      </w:r>
    </w:p>
    <w:p w14:paraId="74E06204" w14:textId="77777777" w:rsidR="00D7278B" w:rsidRPr="00130774" w:rsidRDefault="00D7278B" w:rsidP="002C1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5F1D2DE2" w14:textId="21954309" w:rsidR="00D7278B" w:rsidRPr="00130774" w:rsidRDefault="00D7278B" w:rsidP="002C145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30774">
        <w:rPr>
          <w:rFonts w:ascii="Times New Roman" w:eastAsiaTheme="minorHAnsi" w:hAnsi="Times New Roman"/>
          <w:b/>
          <w:bCs/>
          <w:sz w:val="24"/>
          <w:szCs w:val="24"/>
        </w:rPr>
        <w:t xml:space="preserve">8,00 €  (slovima: osam eura) mjesečno, bez PDV-a. </w:t>
      </w:r>
    </w:p>
    <w:p w14:paraId="7D762FCF" w14:textId="77777777" w:rsidR="00D7278B" w:rsidRPr="00130774" w:rsidRDefault="00D7278B" w:rsidP="002C145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3A1509F1" w14:textId="7E3A58D1" w:rsidR="00D7278B" w:rsidRPr="00130774" w:rsidRDefault="00D7278B" w:rsidP="002C14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130774">
        <w:rPr>
          <w:rFonts w:ascii="Times New Roman" w:eastAsiaTheme="minorHAnsi" w:hAnsi="Times New Roman"/>
          <w:sz w:val="24"/>
          <w:szCs w:val="24"/>
        </w:rPr>
        <w:t xml:space="preserve">Cijena obvezne minimalne javne usluge za kategoriju korisnika koji nije kućanstvo jedinstvena je na cjelokupnom području primjene ove Odluke, a iznosi: </w:t>
      </w:r>
    </w:p>
    <w:p w14:paraId="542B3233" w14:textId="77777777" w:rsidR="00D7278B" w:rsidRPr="00130774" w:rsidRDefault="00D7278B" w:rsidP="002C145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1831AB97" w14:textId="15F042D1" w:rsidR="00D7278B" w:rsidRPr="00130774" w:rsidRDefault="00D7278B" w:rsidP="002C145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30774">
        <w:rPr>
          <w:rFonts w:ascii="Times New Roman" w:eastAsiaTheme="minorHAnsi" w:hAnsi="Times New Roman"/>
          <w:b/>
          <w:bCs/>
          <w:sz w:val="24"/>
          <w:szCs w:val="24"/>
        </w:rPr>
        <w:t xml:space="preserve">12,00 €  (slovima: dvanaest eura) mjesečno, bez PDV-a. </w:t>
      </w:r>
    </w:p>
    <w:p w14:paraId="44908A42" w14:textId="77777777" w:rsidR="00D7278B" w:rsidRPr="00130774" w:rsidRDefault="00D7278B" w:rsidP="002C145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814EDF9" w14:textId="56CF5BDB" w:rsidR="00D7278B" w:rsidRDefault="00D7278B" w:rsidP="002C14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0774">
        <w:rPr>
          <w:rFonts w:ascii="Times New Roman" w:hAnsi="Times New Roman"/>
          <w:sz w:val="24"/>
          <w:szCs w:val="24"/>
        </w:rPr>
        <w:t xml:space="preserve"> Ako se na istom obračunskom mjestu isti korisnik može razvrstati i u kategoriju kućanstvo i u kategoriju korisnika koji nije kućanstvo, korisnik je dužan plaćati samo cijenu obvezne minimalne javne usluge obračunanu za kategoriju korisnika koji nije kućanstvo.</w:t>
      </w:r>
      <w:r w:rsidR="00E64310">
        <w:rPr>
          <w:rFonts w:ascii="Times New Roman" w:hAnsi="Times New Roman"/>
          <w:sz w:val="24"/>
          <w:szCs w:val="24"/>
        </w:rPr>
        <w:t>“</w:t>
      </w:r>
    </w:p>
    <w:p w14:paraId="65B27CDA" w14:textId="77777777" w:rsidR="002C145E" w:rsidRPr="00130774" w:rsidRDefault="002C145E" w:rsidP="002C14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5FA6E27" w14:textId="77777777" w:rsidR="00D7278B" w:rsidRPr="00130774" w:rsidRDefault="00D7278B" w:rsidP="002C145E">
      <w:pPr>
        <w:pStyle w:val="Naslov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0774">
        <w:rPr>
          <w:rFonts w:ascii="Times New Roman" w:hAnsi="Times New Roman"/>
          <w:sz w:val="24"/>
          <w:szCs w:val="24"/>
        </w:rPr>
        <w:t>Članak 2.</w:t>
      </w:r>
    </w:p>
    <w:p w14:paraId="5D1189F5" w14:textId="72F25E8E" w:rsidR="00D7278B" w:rsidRPr="002C145E" w:rsidRDefault="00D7278B" w:rsidP="002C145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30774">
        <w:rPr>
          <w:rFonts w:ascii="Times New Roman" w:eastAsia="Times New Roman" w:hAnsi="Times New Roman"/>
          <w:sz w:val="24"/>
          <w:szCs w:val="24"/>
          <w:lang w:eastAsia="hr-HR"/>
        </w:rPr>
        <w:t>Ova Odluka objavit će se u Službenom glasniku Grada Poreča –Parenzo, a stupa na snagu 1. ožujka 2026. godine.</w:t>
      </w:r>
    </w:p>
    <w:p w14:paraId="78A531C7" w14:textId="4122DC27" w:rsidR="002C145E" w:rsidRDefault="00D7278B" w:rsidP="002C1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130774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130774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130774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130774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130774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130774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130774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="002C145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                   </w:t>
      </w:r>
      <w:r w:rsidRPr="00130774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PREDSJEDNIK </w:t>
      </w:r>
    </w:p>
    <w:p w14:paraId="04E65B04" w14:textId="37B33423" w:rsidR="00D7278B" w:rsidRPr="00130774" w:rsidRDefault="002C145E" w:rsidP="002C1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            </w:t>
      </w:r>
      <w:r w:rsidR="00D7278B" w:rsidRPr="00130774">
        <w:rPr>
          <w:rFonts w:ascii="Times New Roman" w:eastAsia="Times New Roman" w:hAnsi="Times New Roman"/>
          <w:b/>
          <w:sz w:val="24"/>
          <w:szCs w:val="24"/>
          <w:lang w:eastAsia="hr-HR"/>
        </w:rPr>
        <w:t>GRADSKOG VIJEĆA</w:t>
      </w:r>
    </w:p>
    <w:p w14:paraId="265746D0" w14:textId="0E3CBF5B" w:rsidR="00D7278B" w:rsidRPr="00130774" w:rsidRDefault="00D7278B" w:rsidP="002C14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774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           </w:t>
      </w:r>
      <w:r w:rsidR="002C145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</w:t>
      </w:r>
      <w:r w:rsidRPr="00130774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Elio Štifani</w:t>
      </w:r>
      <w:r w:rsidR="002C145E">
        <w:rPr>
          <w:rFonts w:ascii="Times New Roman" w:eastAsia="Times New Roman" w:hAnsi="Times New Roman"/>
          <w:b/>
          <w:sz w:val="24"/>
          <w:szCs w:val="24"/>
          <w:lang w:eastAsia="hr-HR"/>
        </w:rPr>
        <w:t>ć</w:t>
      </w:r>
    </w:p>
    <w:p w14:paraId="38CA4BC6" w14:textId="77777777" w:rsidR="002C145E" w:rsidRDefault="002C145E" w:rsidP="002C145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0DD81DEF" w14:textId="28AE10E1" w:rsidR="002C145E" w:rsidRPr="00DA0BDA" w:rsidRDefault="002C145E" w:rsidP="002C14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C145E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lastRenderedPageBreak/>
        <w:t>DOSTAVITI</w:t>
      </w:r>
      <w:r w:rsidRPr="00DA0BDA">
        <w:rPr>
          <w:rFonts w:ascii="Times New Roman" w:eastAsia="Times New Roman" w:hAnsi="Times New Roman"/>
          <w:sz w:val="24"/>
          <w:szCs w:val="24"/>
          <w:lang w:eastAsia="hr-HR"/>
        </w:rPr>
        <w:t>:</w:t>
      </w:r>
    </w:p>
    <w:p w14:paraId="370108E2" w14:textId="7251B443" w:rsidR="002C145E" w:rsidRPr="002C145E" w:rsidRDefault="002C145E" w:rsidP="002C145E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C145E">
        <w:rPr>
          <w:rFonts w:ascii="Times New Roman" w:eastAsia="Times New Roman" w:hAnsi="Times New Roman"/>
          <w:sz w:val="24"/>
          <w:szCs w:val="24"/>
          <w:lang w:eastAsia="hr-HR"/>
        </w:rPr>
        <w:t>Gradsko vijeće, ovdje,</w:t>
      </w:r>
      <w:r w:rsidR="009332E5">
        <w:rPr>
          <w:rFonts w:ascii="Times New Roman" w:eastAsia="Times New Roman" w:hAnsi="Times New Roman"/>
          <w:sz w:val="24"/>
          <w:szCs w:val="24"/>
          <w:lang w:eastAsia="hr-HR"/>
        </w:rPr>
        <w:t xml:space="preserve"> KLASA:011-01/22-01/06</w:t>
      </w:r>
    </w:p>
    <w:p w14:paraId="3DBE9347" w14:textId="3A37C554" w:rsidR="002C145E" w:rsidRDefault="002C145E" w:rsidP="002C145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A0BDA">
        <w:rPr>
          <w:rFonts w:ascii="Times New Roman" w:eastAsia="Times New Roman" w:hAnsi="Times New Roman"/>
          <w:sz w:val="24"/>
          <w:szCs w:val="24"/>
          <w:lang w:eastAsia="hr-HR"/>
        </w:rPr>
        <w:t>Upravnom odjelu za komunalni sustav, ovdje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KLASA: </w:t>
      </w:r>
      <w:r w:rsidRPr="002C145E">
        <w:rPr>
          <w:rFonts w:ascii="Times New Roman" w:eastAsia="Times New Roman" w:hAnsi="Times New Roman"/>
          <w:sz w:val="24"/>
          <w:szCs w:val="24"/>
          <w:lang w:eastAsia="hr-HR"/>
        </w:rPr>
        <w:t>363-01/22-02/16</w:t>
      </w:r>
    </w:p>
    <w:p w14:paraId="089A0CF9" w14:textId="09296732" w:rsidR="002C145E" w:rsidRPr="002C145E" w:rsidRDefault="002C145E" w:rsidP="002C145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Usluga Poreč d.o.o., Mlinska 1, Poreč,</w:t>
      </w:r>
    </w:p>
    <w:p w14:paraId="49E82693" w14:textId="77777777" w:rsidR="002C145E" w:rsidRPr="00DA0BDA" w:rsidRDefault="002C145E" w:rsidP="002C145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Pismohrana</w:t>
      </w:r>
      <w:r w:rsidRPr="00DA0BDA">
        <w:rPr>
          <w:rFonts w:ascii="Times New Roman" w:eastAsia="Times New Roman" w:hAnsi="Times New Roman"/>
          <w:sz w:val="24"/>
          <w:szCs w:val="24"/>
          <w:lang w:eastAsia="hr-HR"/>
        </w:rPr>
        <w:t>, ovdje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DA0BD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7D445880" w14:textId="6A1CB10A" w:rsidR="00D7278B" w:rsidRPr="00130774" w:rsidRDefault="00D7278B" w:rsidP="002C14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30774">
        <w:rPr>
          <w:rFonts w:ascii="Times New Roman" w:hAnsi="Times New Roman"/>
          <w:sz w:val="24"/>
          <w:szCs w:val="24"/>
        </w:rPr>
        <w:tab/>
      </w:r>
      <w:r w:rsidRPr="00130774">
        <w:rPr>
          <w:rFonts w:ascii="Times New Roman" w:hAnsi="Times New Roman"/>
          <w:sz w:val="24"/>
          <w:szCs w:val="24"/>
        </w:rPr>
        <w:tab/>
      </w:r>
      <w:r w:rsidRPr="00130774">
        <w:rPr>
          <w:rFonts w:ascii="Times New Roman" w:hAnsi="Times New Roman"/>
          <w:sz w:val="24"/>
          <w:szCs w:val="24"/>
        </w:rPr>
        <w:tab/>
      </w:r>
      <w:r w:rsidRPr="00130774">
        <w:rPr>
          <w:rFonts w:ascii="Times New Roman" w:hAnsi="Times New Roman"/>
          <w:sz w:val="24"/>
          <w:szCs w:val="24"/>
        </w:rPr>
        <w:tab/>
      </w:r>
      <w:r w:rsidRPr="00130774">
        <w:rPr>
          <w:rFonts w:ascii="Times New Roman" w:hAnsi="Times New Roman"/>
          <w:sz w:val="24"/>
          <w:szCs w:val="24"/>
        </w:rPr>
        <w:tab/>
      </w:r>
    </w:p>
    <w:p w14:paraId="42041685" w14:textId="77777777" w:rsidR="00D7278B" w:rsidRPr="00130774" w:rsidRDefault="00D7278B" w:rsidP="002C14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CAB4DA7" w14:textId="7F1B40DA" w:rsidR="00D7278B" w:rsidRDefault="00D7278B" w:rsidP="002C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93EF11" w14:textId="6D475363" w:rsidR="00D7278B" w:rsidRDefault="00D7278B" w:rsidP="002C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56F29A" w14:textId="76A5DEAD" w:rsidR="00D7278B" w:rsidRDefault="00D7278B" w:rsidP="002C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5C7FCB" w14:textId="7B9F6CC7" w:rsidR="00D7278B" w:rsidRDefault="00D7278B" w:rsidP="002C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1D0CEC" w14:textId="2B8592AD" w:rsidR="00D7278B" w:rsidRDefault="00D7278B" w:rsidP="002C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58C1A0" w14:textId="6E08FB9A" w:rsidR="00D7278B" w:rsidRDefault="00D7278B" w:rsidP="002C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A93309" w14:textId="1B17D649" w:rsidR="00D7278B" w:rsidRDefault="00D7278B" w:rsidP="002C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846537" w14:textId="7E2BDFBE" w:rsidR="00D7278B" w:rsidRDefault="00D7278B" w:rsidP="002C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338A76" w14:textId="7853B63E" w:rsidR="00D7278B" w:rsidRDefault="00D7278B" w:rsidP="002C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835F96" w14:textId="50F6C918" w:rsidR="00D7278B" w:rsidRDefault="00D7278B" w:rsidP="002C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D8220" w14:textId="1DC5C863" w:rsidR="00D7278B" w:rsidRDefault="00D7278B" w:rsidP="002C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A551BC" w14:textId="2C3D75FC" w:rsidR="00D7278B" w:rsidRDefault="00D7278B" w:rsidP="002C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E41279" w14:textId="64A58233" w:rsidR="00D7278B" w:rsidRDefault="00D7278B" w:rsidP="002C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80BAFD" w14:textId="31925B4C" w:rsidR="00D7278B" w:rsidRDefault="00D7278B" w:rsidP="002C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C52EDA" w14:textId="65A33C88" w:rsidR="00D7278B" w:rsidRDefault="00D7278B" w:rsidP="002C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56175B" w14:textId="7BCAD1C0" w:rsidR="00D7278B" w:rsidRDefault="00D7278B" w:rsidP="002C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DDAED5" w14:textId="0988F36E" w:rsidR="00D7278B" w:rsidRDefault="00D7278B" w:rsidP="002C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EF7277" w14:textId="2E071F37" w:rsidR="00D7278B" w:rsidRDefault="00D7278B" w:rsidP="002C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454E9B" w14:textId="17E5710B" w:rsidR="00D7278B" w:rsidRDefault="00D7278B" w:rsidP="002C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2E7994" w14:textId="09FB00A8" w:rsidR="00D7278B" w:rsidRDefault="00D7278B" w:rsidP="002C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54D0FE" w14:textId="39E2A7AB" w:rsidR="00D7278B" w:rsidRDefault="00D7278B" w:rsidP="002C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472DA7" w14:textId="10AF340A" w:rsidR="00D7278B" w:rsidRDefault="00D7278B" w:rsidP="002C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6C2B57" w14:textId="4CC77BED" w:rsidR="00D7278B" w:rsidRDefault="00D7278B" w:rsidP="002C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EA0C57" w14:textId="7CE825E4" w:rsidR="00D7278B" w:rsidRDefault="00D7278B" w:rsidP="002C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02962F" w14:textId="0B487ABE" w:rsidR="00D7278B" w:rsidRDefault="00D7278B" w:rsidP="002C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9993A0" w14:textId="640D5E15" w:rsidR="00D7278B" w:rsidRDefault="00D7278B" w:rsidP="002C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DF2577" w14:textId="5EAD3E44" w:rsidR="00FC79D6" w:rsidRDefault="00FC79D6" w:rsidP="002C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3A903E" w14:textId="5CBC76AF" w:rsidR="00FC79D6" w:rsidRDefault="00FC79D6" w:rsidP="002C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220173" w14:textId="449E6581" w:rsidR="00FC79D6" w:rsidRDefault="00FC79D6" w:rsidP="002C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A8DFB5" w14:textId="689ACE0F" w:rsidR="00FC79D6" w:rsidRDefault="00FC79D6" w:rsidP="002C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E01534" w14:textId="509A3A1D" w:rsidR="00FC79D6" w:rsidRDefault="00FC79D6" w:rsidP="002C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B45CA7" w14:textId="6D533EA5" w:rsidR="00FC79D6" w:rsidRDefault="00FC79D6" w:rsidP="002C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9720D3" w14:textId="19D31340" w:rsidR="00FC79D6" w:rsidRDefault="00FC79D6" w:rsidP="002C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96347F" w14:textId="0A68D976" w:rsidR="00FC79D6" w:rsidRDefault="00FC79D6" w:rsidP="002C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6B37DD" w14:textId="734B1BBC" w:rsidR="00FC79D6" w:rsidRDefault="00FC79D6" w:rsidP="002C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73DE47" w14:textId="2F2321AF" w:rsidR="00FC79D6" w:rsidRDefault="00FC79D6" w:rsidP="002C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D012E2" w14:textId="56715FE9" w:rsidR="00FC79D6" w:rsidRDefault="00FC79D6" w:rsidP="002C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795891" w14:textId="0847943C" w:rsidR="00FC79D6" w:rsidRDefault="00FC79D6" w:rsidP="002C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0E884E" w14:textId="77777777" w:rsidR="00FC79D6" w:rsidRDefault="00FC79D6" w:rsidP="002C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CE048B" w14:textId="77910D5A" w:rsidR="00D7278B" w:rsidRDefault="00D7278B" w:rsidP="002C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BA3321" w14:textId="0C482F2A" w:rsidR="00D7278B" w:rsidRDefault="00D7278B" w:rsidP="002C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461E3F" w14:textId="4503355F" w:rsidR="00D7278B" w:rsidRDefault="00D7278B" w:rsidP="002C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23593A" w14:textId="1222C623" w:rsidR="00D7278B" w:rsidRDefault="00D7278B" w:rsidP="002C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17EBCE" w14:textId="3FBE156D" w:rsidR="00D7278B" w:rsidRDefault="00D7278B" w:rsidP="002C14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168E4D" w14:textId="77777777" w:rsidR="00D7278B" w:rsidRPr="00DA0BDA" w:rsidRDefault="00D7278B" w:rsidP="002C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DA0BDA"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>OBRAZLOŽENJE</w:t>
      </w:r>
    </w:p>
    <w:p w14:paraId="585DE488" w14:textId="77777777" w:rsidR="00D7278B" w:rsidRPr="00DA0BDA" w:rsidRDefault="00D7278B" w:rsidP="002C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51516F7" w14:textId="77777777" w:rsidR="00D7278B" w:rsidRPr="00DA0BDA" w:rsidRDefault="00D7278B" w:rsidP="002C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51EC83D" w14:textId="77777777" w:rsidR="00D7278B" w:rsidRPr="00DA0BDA" w:rsidRDefault="00D7278B" w:rsidP="002C145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A0BDA">
        <w:rPr>
          <w:rFonts w:ascii="Times New Roman" w:eastAsia="Times New Roman" w:hAnsi="Times New Roman"/>
          <w:sz w:val="24"/>
          <w:szCs w:val="24"/>
          <w:lang w:eastAsia="hr-HR"/>
        </w:rPr>
        <w:t xml:space="preserve">PRAVNA OSNOVA </w:t>
      </w:r>
    </w:p>
    <w:p w14:paraId="78F4A313" w14:textId="77777777" w:rsidR="00D7278B" w:rsidRPr="00DA0BDA" w:rsidRDefault="00D7278B" w:rsidP="002C1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C2104B7" w14:textId="2C3BECA0" w:rsidR="00D7278B" w:rsidRPr="00DA0BDA" w:rsidRDefault="00D7278B" w:rsidP="002C1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A0BDA">
        <w:rPr>
          <w:rFonts w:ascii="Times New Roman" w:eastAsia="Times New Roman" w:hAnsi="Times New Roman"/>
          <w:sz w:val="24"/>
          <w:szCs w:val="24"/>
          <w:lang w:eastAsia="hr-HR"/>
        </w:rPr>
        <w:t xml:space="preserve">Zakon o gospodarenju otpadom („Narodne novine RH“ broj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58/21</w:t>
      </w:r>
      <w:r w:rsidR="0055709A">
        <w:rPr>
          <w:rFonts w:ascii="Times New Roman" w:eastAsia="Times New Roman" w:hAnsi="Times New Roman"/>
          <w:sz w:val="24"/>
          <w:szCs w:val="24"/>
          <w:lang w:eastAsia="hr-HR"/>
        </w:rPr>
        <w:t xml:space="preserve"> i 142/23</w:t>
      </w:r>
      <w:r w:rsidRPr="00DA0BDA">
        <w:rPr>
          <w:rFonts w:ascii="Times New Roman" w:eastAsia="Times New Roman" w:hAnsi="Times New Roman"/>
          <w:sz w:val="24"/>
          <w:szCs w:val="24"/>
          <w:lang w:eastAsia="hr-HR"/>
        </w:rPr>
        <w:t xml:space="preserve">) propisuje da </w:t>
      </w:r>
      <w:r w:rsidRPr="00DA0BDA">
        <w:rPr>
          <w:rFonts w:ascii="Times New Roman" w:hAnsi="Times New Roman"/>
          <w:sz w:val="24"/>
          <w:szCs w:val="24"/>
        </w:rPr>
        <w:t xml:space="preserve">predstavničko tijelo jedinice lokalne samouprave donosi odluku o načinu pružanja javne usluge, </w:t>
      </w:r>
      <w:r>
        <w:rPr>
          <w:rFonts w:ascii="Times New Roman" w:hAnsi="Times New Roman"/>
          <w:sz w:val="24"/>
          <w:szCs w:val="24"/>
        </w:rPr>
        <w:t>dok su</w:t>
      </w:r>
      <w:r w:rsidRPr="00DA0BDA">
        <w:rPr>
          <w:rFonts w:ascii="Times New Roman" w:hAnsi="Times New Roman"/>
          <w:sz w:val="24"/>
          <w:szCs w:val="24"/>
        </w:rPr>
        <w:t xml:space="preserve"> </w:t>
      </w:r>
      <w:r w:rsidRPr="00DA0BDA">
        <w:rPr>
          <w:rFonts w:ascii="Times New Roman" w:eastAsia="Times New Roman" w:hAnsi="Times New Roman"/>
          <w:sz w:val="24"/>
          <w:szCs w:val="24"/>
          <w:lang w:eastAsia="hr-HR"/>
        </w:rPr>
        <w:t xml:space="preserve">Statutom Grada Poreča – Parenzo </w:t>
      </w:r>
      <w:r w:rsidRPr="00DA0BDA">
        <w:rPr>
          <w:rFonts w:ascii="Times New Roman" w:eastAsia="Lucida Sans Unicode" w:hAnsi="Times New Roman"/>
          <w:sz w:val="24"/>
          <w:szCs w:val="24"/>
        </w:rPr>
        <w:t xml:space="preserve">(,,Službeni glasnik Grada Poreča - Parenzo'' broj </w:t>
      </w:r>
      <w:r>
        <w:rPr>
          <w:rFonts w:ascii="Times New Roman" w:eastAsia="Lucida Sans Unicode" w:hAnsi="Times New Roman"/>
          <w:sz w:val="24"/>
          <w:szCs w:val="24"/>
        </w:rPr>
        <w:t>02/13, 10/18</w:t>
      </w:r>
      <w:r w:rsidR="0055709A">
        <w:rPr>
          <w:rFonts w:ascii="Times New Roman" w:eastAsia="Lucida Sans Unicode" w:hAnsi="Times New Roman"/>
          <w:sz w:val="24"/>
          <w:szCs w:val="24"/>
        </w:rPr>
        <w:t xml:space="preserve">, </w:t>
      </w:r>
      <w:r>
        <w:rPr>
          <w:rFonts w:ascii="Times New Roman" w:eastAsia="Lucida Sans Unicode" w:hAnsi="Times New Roman"/>
          <w:sz w:val="24"/>
          <w:szCs w:val="24"/>
        </w:rPr>
        <w:t>02/21</w:t>
      </w:r>
      <w:r w:rsidR="0055709A">
        <w:rPr>
          <w:rFonts w:ascii="Times New Roman" w:eastAsia="Lucida Sans Unicode" w:hAnsi="Times New Roman"/>
          <w:sz w:val="24"/>
          <w:szCs w:val="24"/>
        </w:rPr>
        <w:t xml:space="preserve"> i 12/24</w:t>
      </w:r>
      <w:r w:rsidRPr="00DA0BDA">
        <w:rPr>
          <w:rFonts w:ascii="Times New Roman" w:eastAsia="Lucida Sans Unicode" w:hAnsi="Times New Roman"/>
          <w:sz w:val="24"/>
          <w:szCs w:val="24"/>
        </w:rPr>
        <w:t>) propisane ovlasti u donošenju akata.</w:t>
      </w:r>
    </w:p>
    <w:p w14:paraId="79BEC136" w14:textId="77777777" w:rsidR="00D7278B" w:rsidRPr="00DA0BDA" w:rsidRDefault="00D7278B" w:rsidP="002C1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6072191" w14:textId="77777777" w:rsidR="00D7278B" w:rsidRPr="00DA0BDA" w:rsidRDefault="00D7278B" w:rsidP="002C145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A0BDA">
        <w:rPr>
          <w:rFonts w:ascii="Times New Roman" w:eastAsia="Times New Roman" w:hAnsi="Times New Roman"/>
          <w:sz w:val="24"/>
          <w:szCs w:val="24"/>
          <w:lang w:eastAsia="hr-HR"/>
        </w:rPr>
        <w:t>OCJENA STANJA</w:t>
      </w:r>
    </w:p>
    <w:p w14:paraId="7A9F6F58" w14:textId="77777777" w:rsidR="00D7278B" w:rsidRDefault="00D7278B" w:rsidP="002C1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E1C0F48" w14:textId="089EDA45" w:rsidR="00D7278B" w:rsidRDefault="0055709A" w:rsidP="002C14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5709A">
        <w:rPr>
          <w:rFonts w:ascii="Times New Roman" w:eastAsia="Times New Roman" w:hAnsi="Times New Roman"/>
          <w:sz w:val="24"/>
          <w:szCs w:val="24"/>
          <w:lang w:eastAsia="hr-HR"/>
        </w:rPr>
        <w:t>Na temelju odredbi Zakona o gospodarenju otpadom Gradsko vijeće Grada Poreča – Parenzo donijelo je Odluku o načinu pružanja javne usluge komunalnog otpada na području Grada Poreča – Parenzo („Službeni glasnik Grada Poreča – Parenzo“ broj 02/22) i Odluku o dodjeli obavljanja javne usluge sakupljanja komunalnog otpada na području Grada Poreča – Parenzo („Službeni glasnik Grada Poreča – Parenzo broj 02/22“).</w:t>
      </w:r>
    </w:p>
    <w:p w14:paraId="7041FA14" w14:textId="3D400180" w:rsidR="0055709A" w:rsidRDefault="0055709A" w:rsidP="002C14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5709A">
        <w:rPr>
          <w:rFonts w:ascii="Times New Roman" w:hAnsi="Times New Roman"/>
          <w:sz w:val="24"/>
          <w:szCs w:val="24"/>
        </w:rPr>
        <w:t>Davatelj javne usluge, trgovačko društvo Usluga Poreč d.o.o., je na temelju ukazane potrebe predložilo izmjenu Odluke o načinu pružanja javne usluge komunalnog otpada na području Grada Poreča – Parenzo</w:t>
      </w:r>
      <w:r w:rsidR="00A9771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Prijedlog se odnosi na članak 16. </w:t>
      </w:r>
      <w:r w:rsidR="00A9771E">
        <w:rPr>
          <w:rFonts w:ascii="Times New Roman" w:hAnsi="Times New Roman"/>
          <w:sz w:val="24"/>
          <w:szCs w:val="24"/>
        </w:rPr>
        <w:t>Odluke u kojem je utvrđena cijena obvezne minimalne javne usluge</w:t>
      </w:r>
      <w:r w:rsidR="0021088C">
        <w:rPr>
          <w:rFonts w:ascii="Times New Roman" w:hAnsi="Times New Roman"/>
          <w:sz w:val="24"/>
          <w:szCs w:val="24"/>
        </w:rPr>
        <w:t>, a sve</w:t>
      </w:r>
      <w:r w:rsidR="00A9771E">
        <w:rPr>
          <w:rFonts w:ascii="Times New Roman" w:hAnsi="Times New Roman"/>
          <w:sz w:val="24"/>
          <w:szCs w:val="24"/>
        </w:rPr>
        <w:t xml:space="preserve"> u cilju osiguranja</w:t>
      </w:r>
      <w:r w:rsidR="00A9771E" w:rsidRPr="00A9771E">
        <w:rPr>
          <w:rFonts w:ascii="Times New Roman" w:eastAsia="Times New Roman" w:hAnsi="Times New Roman"/>
          <w:sz w:val="24"/>
          <w:szCs w:val="24"/>
          <w:lang w:eastAsia="hr-HR"/>
        </w:rPr>
        <w:t xml:space="preserve"> financijsk</w:t>
      </w:r>
      <w:r w:rsidR="00A9771E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="00A9771E" w:rsidRPr="00A9771E">
        <w:rPr>
          <w:rFonts w:ascii="Times New Roman" w:eastAsia="Times New Roman" w:hAnsi="Times New Roman"/>
          <w:sz w:val="24"/>
          <w:szCs w:val="24"/>
          <w:lang w:eastAsia="hr-HR"/>
        </w:rPr>
        <w:t xml:space="preserve"> održivost</w:t>
      </w:r>
      <w:r w:rsidR="00A9771E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="00A9771E" w:rsidRPr="00A9771E">
        <w:rPr>
          <w:rFonts w:ascii="Times New Roman" w:eastAsia="Times New Roman" w:hAnsi="Times New Roman"/>
          <w:sz w:val="24"/>
          <w:szCs w:val="24"/>
          <w:lang w:eastAsia="hr-HR"/>
        </w:rPr>
        <w:t xml:space="preserve"> poslovanja, kontinuitet</w:t>
      </w:r>
      <w:r w:rsidR="00A9771E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="00A9771E" w:rsidRPr="00A9771E">
        <w:rPr>
          <w:rFonts w:ascii="Times New Roman" w:eastAsia="Times New Roman" w:hAnsi="Times New Roman"/>
          <w:sz w:val="24"/>
          <w:szCs w:val="24"/>
          <w:lang w:eastAsia="hr-HR"/>
        </w:rPr>
        <w:t xml:space="preserve"> pružanja javne usluge uz očuvanje pristupačnosti i standarda za sve korisnike.</w:t>
      </w:r>
    </w:p>
    <w:p w14:paraId="5EB8A069" w14:textId="77777777" w:rsidR="00A9771E" w:rsidRDefault="00A9771E" w:rsidP="002C14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82E671" w14:textId="77777777" w:rsidR="00D7278B" w:rsidRPr="00DA0BDA" w:rsidRDefault="00D7278B" w:rsidP="002C145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A0BDA">
        <w:rPr>
          <w:rFonts w:ascii="Times New Roman" w:eastAsia="Times New Roman" w:hAnsi="Times New Roman"/>
          <w:sz w:val="24"/>
          <w:szCs w:val="24"/>
          <w:lang w:eastAsia="hr-HR"/>
        </w:rPr>
        <w:t>OSNOVNA PITANJA KOJA TREBA UREDITI ODLUKOM</w:t>
      </w:r>
    </w:p>
    <w:p w14:paraId="69CF5A1C" w14:textId="77777777" w:rsidR="00D7278B" w:rsidRPr="00DA0BDA" w:rsidRDefault="00D7278B" w:rsidP="002C1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A591CA8" w14:textId="54C56773" w:rsidR="00A9771E" w:rsidRDefault="00A9771E" w:rsidP="002C14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Predloženom Odlukom mijenja se cijena </w:t>
      </w:r>
      <w:r w:rsidRPr="00A9771E">
        <w:rPr>
          <w:rFonts w:ascii="Times New Roman" w:eastAsia="Times New Roman" w:hAnsi="Times New Roman"/>
          <w:sz w:val="24"/>
          <w:szCs w:val="24"/>
          <w:lang w:eastAsia="hr-HR"/>
        </w:rPr>
        <w:t xml:space="preserve">obvezne minimalne javne usluge (CMJU)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utvrđena </w:t>
      </w:r>
      <w:r>
        <w:rPr>
          <w:rFonts w:ascii="Times New Roman" w:hAnsi="Times New Roman"/>
          <w:sz w:val="24"/>
          <w:szCs w:val="24"/>
        </w:rPr>
        <w:t>člankom 16. Odluke koja nakon izmjene iznosi 8,</w:t>
      </w:r>
      <w:r w:rsidR="0021088C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EUR mjesečno za kategoriju kućanstvo (povećanje od 2,03 EUR</w:t>
      </w:r>
      <w:r w:rsidR="0021088C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odnosno 12,00 EUR mjesečno za kategoriju koja nije kućanstvo (povećanje od 3,37 EUR).</w:t>
      </w:r>
      <w:r w:rsidR="0021088C">
        <w:rPr>
          <w:rFonts w:ascii="Times New Roman" w:hAnsi="Times New Roman"/>
          <w:sz w:val="24"/>
          <w:szCs w:val="24"/>
        </w:rPr>
        <w:t xml:space="preserve"> Navedene cijene ne sadrže porez na dodanu vrijednost.</w:t>
      </w:r>
    </w:p>
    <w:p w14:paraId="17DAB321" w14:textId="153B59F1" w:rsidR="00A9771E" w:rsidRPr="00DA0BDA" w:rsidRDefault="00A9771E" w:rsidP="002C1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9771E">
        <w:rPr>
          <w:rFonts w:ascii="Times New Roman" w:eastAsia="Times New Roman" w:hAnsi="Times New Roman"/>
          <w:sz w:val="24"/>
          <w:szCs w:val="24"/>
          <w:lang w:eastAsia="hr-HR"/>
        </w:rPr>
        <w:t>Nadzorni odbor Usluge Poreč d.o.o. je na sjednici održanoj dana 19.11.2025. godine prihvatio prijedlog Odluke o izmjeni Odluke o načinu pružanja javne usluge sakupljanja komunalnog otpada na području Grada Poreča.</w:t>
      </w:r>
    </w:p>
    <w:p w14:paraId="3A1427B5" w14:textId="47EC5E74" w:rsidR="00D7278B" w:rsidRPr="00BE5A02" w:rsidRDefault="00D7278B" w:rsidP="002C1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E5A02">
        <w:rPr>
          <w:rFonts w:ascii="Times New Roman" w:eastAsia="Times New Roman" w:hAnsi="Times New Roman"/>
          <w:sz w:val="24"/>
          <w:szCs w:val="24"/>
          <w:lang w:eastAsia="hr-HR"/>
        </w:rPr>
        <w:t>Kako se predloženom Odlukom propisuju odredbe kojima se uređuje pružanje javne usluge koja je usluga od općeg interesa, prava i obveze korisnika usluga kao i pitanja koja su od  interesa za opću dobrobit, sukladno odredbam</w:t>
      </w:r>
      <w:r w:rsidRPr="008605C8">
        <w:rPr>
          <w:rFonts w:ascii="Times New Roman" w:eastAsia="Times New Roman" w:hAnsi="Times New Roman"/>
          <w:sz w:val="24"/>
          <w:szCs w:val="24"/>
          <w:lang w:eastAsia="hr-HR"/>
        </w:rPr>
        <w:t>a Zakona o pravu na pristup informacijama (Narodne novine, br. 25/13</w:t>
      </w:r>
      <w:r w:rsidR="00DE2A40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Pr="008605C8">
        <w:rPr>
          <w:rFonts w:ascii="Times New Roman" w:eastAsia="Times New Roman" w:hAnsi="Times New Roman"/>
          <w:sz w:val="24"/>
          <w:szCs w:val="24"/>
          <w:lang w:eastAsia="hr-HR"/>
        </w:rPr>
        <w:t xml:space="preserve"> 85/15</w:t>
      </w:r>
      <w:r w:rsidR="00DE2A40">
        <w:rPr>
          <w:rFonts w:ascii="Times New Roman" w:eastAsia="Times New Roman" w:hAnsi="Times New Roman"/>
          <w:sz w:val="24"/>
          <w:szCs w:val="24"/>
          <w:lang w:eastAsia="hr-HR"/>
        </w:rPr>
        <w:t xml:space="preserve"> i 69/22</w:t>
      </w:r>
      <w:r w:rsidRPr="008605C8">
        <w:rPr>
          <w:rFonts w:ascii="Times New Roman" w:eastAsia="Times New Roman" w:hAnsi="Times New Roman"/>
          <w:sz w:val="24"/>
          <w:szCs w:val="24"/>
          <w:lang w:eastAsia="hr-HR"/>
        </w:rPr>
        <w:t>) te sukladno člank</w:t>
      </w:r>
      <w:r w:rsidR="00DE2A40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8605C8">
        <w:rPr>
          <w:rFonts w:ascii="Times New Roman" w:eastAsia="Times New Roman" w:hAnsi="Times New Roman"/>
          <w:sz w:val="24"/>
          <w:szCs w:val="24"/>
          <w:lang w:eastAsia="hr-HR"/>
        </w:rPr>
        <w:t xml:space="preserve"> 66. stavak 4. Zakona o gospodarenju otpadom (NN RH broj 84/21</w:t>
      </w:r>
      <w:r w:rsidR="00DE2A40">
        <w:rPr>
          <w:rFonts w:ascii="Times New Roman" w:eastAsia="Times New Roman" w:hAnsi="Times New Roman"/>
          <w:sz w:val="24"/>
          <w:szCs w:val="24"/>
          <w:lang w:eastAsia="hr-HR"/>
        </w:rPr>
        <w:t>, 59/23 i</w:t>
      </w:r>
      <w:r w:rsidR="0021088C" w:rsidRPr="008605C8">
        <w:rPr>
          <w:rFonts w:ascii="Times New Roman" w:eastAsia="Times New Roman" w:hAnsi="Times New Roman"/>
          <w:sz w:val="24"/>
          <w:szCs w:val="24"/>
          <w:lang w:eastAsia="hr-HR"/>
        </w:rPr>
        <w:t xml:space="preserve"> 142/23</w:t>
      </w:r>
      <w:r w:rsidRPr="008605C8">
        <w:rPr>
          <w:rFonts w:ascii="Times New Roman" w:eastAsia="Times New Roman" w:hAnsi="Times New Roman"/>
          <w:sz w:val="24"/>
          <w:szCs w:val="24"/>
          <w:lang w:eastAsia="hr-HR"/>
        </w:rPr>
        <w:t xml:space="preserve">), provedeno </w:t>
      </w:r>
      <w:r w:rsidRPr="00BE5A02">
        <w:rPr>
          <w:rFonts w:ascii="Times New Roman" w:eastAsia="Times New Roman" w:hAnsi="Times New Roman"/>
          <w:sz w:val="24"/>
          <w:szCs w:val="24"/>
          <w:lang w:eastAsia="hr-HR"/>
        </w:rPr>
        <w:t xml:space="preserve">je javno savjetovanje i uključivanje javnosti u postupak donošenja u svrhu prikupljanja informacija o interesima, stavovima i prijedlozima javnosti </w:t>
      </w:r>
      <w:r w:rsidR="008605C8">
        <w:rPr>
          <w:rFonts w:ascii="Times New Roman" w:eastAsia="Times New Roman" w:hAnsi="Times New Roman"/>
          <w:sz w:val="24"/>
          <w:szCs w:val="24"/>
          <w:lang w:eastAsia="hr-HR"/>
        </w:rPr>
        <w:t xml:space="preserve">i to </w:t>
      </w:r>
      <w:r w:rsidRPr="00BE5A02">
        <w:rPr>
          <w:rFonts w:ascii="Times New Roman" w:eastAsia="Times New Roman" w:hAnsi="Times New Roman"/>
          <w:sz w:val="24"/>
          <w:szCs w:val="24"/>
          <w:lang w:eastAsia="hr-HR"/>
        </w:rPr>
        <w:t xml:space="preserve">od </w:t>
      </w:r>
      <w:r w:rsidR="0021088C">
        <w:rPr>
          <w:rFonts w:ascii="Times New Roman" w:eastAsia="Times New Roman" w:hAnsi="Times New Roman"/>
          <w:sz w:val="24"/>
          <w:szCs w:val="24"/>
          <w:lang w:eastAsia="hr-HR"/>
        </w:rPr>
        <w:t>05</w:t>
      </w:r>
      <w:r w:rsidRPr="00BE5A02">
        <w:rPr>
          <w:rFonts w:ascii="Times New Roman" w:eastAsia="Times New Roman" w:hAnsi="Times New Roman"/>
          <w:sz w:val="24"/>
          <w:szCs w:val="24"/>
          <w:lang w:eastAsia="hr-HR"/>
        </w:rPr>
        <w:t>. prosinca 202</w:t>
      </w:r>
      <w:r w:rsidR="0021088C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Pr="00BE5A02">
        <w:rPr>
          <w:rFonts w:ascii="Times New Roman" w:eastAsia="Times New Roman" w:hAnsi="Times New Roman"/>
          <w:sz w:val="24"/>
          <w:szCs w:val="24"/>
          <w:lang w:eastAsia="hr-HR"/>
        </w:rPr>
        <w:t xml:space="preserve">. do </w:t>
      </w:r>
      <w:r w:rsidR="0021088C">
        <w:rPr>
          <w:rFonts w:ascii="Times New Roman" w:eastAsia="Times New Roman" w:hAnsi="Times New Roman"/>
          <w:sz w:val="24"/>
          <w:szCs w:val="24"/>
          <w:lang w:eastAsia="hr-HR"/>
        </w:rPr>
        <w:t>05</w:t>
      </w:r>
      <w:r w:rsidRPr="00BE5A02">
        <w:rPr>
          <w:rFonts w:ascii="Times New Roman" w:eastAsia="Times New Roman" w:hAnsi="Times New Roman"/>
          <w:sz w:val="24"/>
          <w:szCs w:val="24"/>
          <w:lang w:eastAsia="hr-HR"/>
        </w:rPr>
        <w:t>. siječnja 202</w:t>
      </w:r>
      <w:r w:rsidR="0021088C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BE5A02">
        <w:rPr>
          <w:rFonts w:ascii="Times New Roman" w:eastAsia="Times New Roman" w:hAnsi="Times New Roman"/>
          <w:sz w:val="24"/>
          <w:szCs w:val="24"/>
          <w:lang w:eastAsia="hr-HR"/>
        </w:rPr>
        <w:t>. godine. U ostavljenom roku nije dostavljena niti jedna primjedba, prijedlog ili mišljenje.</w:t>
      </w:r>
    </w:p>
    <w:p w14:paraId="789C0B26" w14:textId="7EEAACEF" w:rsidR="00D7278B" w:rsidRPr="00BE5A02" w:rsidRDefault="00D7278B" w:rsidP="002C145E">
      <w:pPr>
        <w:pStyle w:val="Uvuenotijeloteksta"/>
        <w:ind w:firstLine="0"/>
        <w:rPr>
          <w:szCs w:val="24"/>
          <w:lang w:eastAsia="hr-HR"/>
        </w:rPr>
      </w:pPr>
      <w:r w:rsidRPr="00BE5A02">
        <w:rPr>
          <w:szCs w:val="24"/>
          <w:lang w:eastAsia="hr-HR"/>
        </w:rPr>
        <w:t xml:space="preserve">Sukladno odredbama članaka </w:t>
      </w:r>
      <w:r w:rsidR="00E43726">
        <w:rPr>
          <w:szCs w:val="24"/>
          <w:lang w:eastAsia="hr-HR"/>
        </w:rPr>
        <w:t>25. i 26</w:t>
      </w:r>
      <w:r w:rsidRPr="00BE5A02">
        <w:rPr>
          <w:szCs w:val="24"/>
          <w:lang w:eastAsia="hr-HR"/>
        </w:rPr>
        <w:t>. Zakona o zaštiti potrošača (</w:t>
      </w:r>
      <w:r w:rsidR="0021088C">
        <w:rPr>
          <w:szCs w:val="24"/>
          <w:lang w:eastAsia="hr-HR"/>
        </w:rPr>
        <w:t>„</w:t>
      </w:r>
      <w:r w:rsidRPr="00BE5A02">
        <w:rPr>
          <w:szCs w:val="24"/>
          <w:lang w:eastAsia="hr-HR"/>
        </w:rPr>
        <w:t>Narodne novine</w:t>
      </w:r>
      <w:r w:rsidR="0021088C">
        <w:rPr>
          <w:szCs w:val="24"/>
          <w:lang w:eastAsia="hr-HR"/>
        </w:rPr>
        <w:t>“</w:t>
      </w:r>
      <w:r w:rsidRPr="00BE5A02">
        <w:rPr>
          <w:szCs w:val="24"/>
          <w:lang w:eastAsia="hr-HR"/>
        </w:rPr>
        <w:t xml:space="preserve"> br. </w:t>
      </w:r>
      <w:r w:rsidR="0021088C">
        <w:rPr>
          <w:szCs w:val="24"/>
          <w:lang w:eastAsia="hr-HR"/>
        </w:rPr>
        <w:t>19/22</w:t>
      </w:r>
      <w:r w:rsidR="00574330">
        <w:rPr>
          <w:szCs w:val="24"/>
          <w:lang w:eastAsia="hr-HR"/>
        </w:rPr>
        <w:t xml:space="preserve"> i 59/23</w:t>
      </w:r>
      <w:r w:rsidRPr="00BE5A02">
        <w:rPr>
          <w:szCs w:val="24"/>
          <w:lang w:eastAsia="hr-HR"/>
        </w:rPr>
        <w:t xml:space="preserve">), na </w:t>
      </w:r>
      <w:r w:rsidRPr="008605C8">
        <w:rPr>
          <w:szCs w:val="24"/>
          <w:lang w:eastAsia="hr-HR"/>
        </w:rPr>
        <w:t>predloženu Odluku ishođeno je pozitivno mišljenje Savjeta potrošača.</w:t>
      </w:r>
    </w:p>
    <w:p w14:paraId="1564B5CE" w14:textId="77777777" w:rsidR="00D7278B" w:rsidRPr="00DA0BDA" w:rsidRDefault="00D7278B" w:rsidP="002C1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39F6332" w14:textId="77777777" w:rsidR="00D7278B" w:rsidRPr="00DA0BDA" w:rsidRDefault="00D7278B" w:rsidP="002C145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A0BDA">
        <w:rPr>
          <w:rFonts w:ascii="Times New Roman" w:eastAsia="Times New Roman" w:hAnsi="Times New Roman"/>
          <w:sz w:val="24"/>
          <w:szCs w:val="24"/>
          <w:lang w:eastAsia="hr-HR"/>
        </w:rPr>
        <w:t>PROCJENA POTREBNIH FINANCIJSKIH SREDSTAVA ZA PROVEDBU ODLUKE</w:t>
      </w:r>
    </w:p>
    <w:p w14:paraId="24AD5A52" w14:textId="77777777" w:rsidR="00D7278B" w:rsidRPr="00DA0BDA" w:rsidRDefault="00D7278B" w:rsidP="002C145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96EB782" w14:textId="77777777" w:rsidR="00D7278B" w:rsidRPr="00DA0BDA" w:rsidRDefault="00D7278B" w:rsidP="002C14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A0BDA">
        <w:rPr>
          <w:rFonts w:ascii="Times New Roman" w:eastAsia="Times New Roman" w:hAnsi="Times New Roman"/>
          <w:sz w:val="24"/>
          <w:szCs w:val="24"/>
          <w:lang w:eastAsia="hr-HR"/>
        </w:rPr>
        <w:t>Za donošenje predložene Odluke nisu potrebna sredstva.</w:t>
      </w:r>
    </w:p>
    <w:p w14:paraId="1782C727" w14:textId="5E7739B8" w:rsidR="00D7278B" w:rsidRDefault="00D7278B" w:rsidP="002C1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EE340B" w14:textId="0EA90056" w:rsidR="0021088C" w:rsidRDefault="0021088C" w:rsidP="002C1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7E8FE7" w14:textId="77777777" w:rsidR="008605C8" w:rsidRDefault="008605C8" w:rsidP="002C1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9F897E" w14:textId="77777777" w:rsidR="0021088C" w:rsidRPr="00DA0BDA" w:rsidRDefault="0021088C" w:rsidP="002C1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1EDD3E" w14:textId="77777777" w:rsidR="00D7278B" w:rsidRPr="00DA0BDA" w:rsidRDefault="00D7278B" w:rsidP="002C1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44F4A8" w14:textId="77777777" w:rsidR="0021088C" w:rsidRPr="00DA0BDA" w:rsidRDefault="0021088C" w:rsidP="002C14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A0BDA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Privitak:</w:t>
      </w:r>
    </w:p>
    <w:p w14:paraId="1AEF669E" w14:textId="77777777" w:rsidR="0021088C" w:rsidRPr="0021088C" w:rsidRDefault="0021088C" w:rsidP="002C145E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1088C">
        <w:rPr>
          <w:rFonts w:ascii="Times New Roman" w:eastAsia="Times New Roman" w:hAnsi="Times New Roman"/>
          <w:sz w:val="24"/>
          <w:szCs w:val="24"/>
          <w:lang w:eastAsia="hr-HR"/>
        </w:rPr>
        <w:t>Dopis Usluge Poreč d.o.o. (x1)</w:t>
      </w:r>
    </w:p>
    <w:p w14:paraId="6D408726" w14:textId="06634E4A" w:rsidR="0021088C" w:rsidRDefault="0021088C" w:rsidP="002C145E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1088C">
        <w:rPr>
          <w:rFonts w:ascii="Times New Roman" w:eastAsia="Times New Roman" w:hAnsi="Times New Roman"/>
          <w:sz w:val="24"/>
          <w:szCs w:val="24"/>
          <w:lang w:eastAsia="hr-HR"/>
        </w:rPr>
        <w:t>Izvješće o provedenom savjetovanju (x1)</w:t>
      </w:r>
    </w:p>
    <w:p w14:paraId="2ABF174B" w14:textId="2DBA4653" w:rsidR="008605C8" w:rsidRPr="0021088C" w:rsidRDefault="008605C8" w:rsidP="002C145E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Zapisnik sa sjednice Savjeta potrošača </w:t>
      </w:r>
      <w:r w:rsidRPr="0021088C">
        <w:rPr>
          <w:rFonts w:ascii="Times New Roman" w:eastAsia="Times New Roman" w:hAnsi="Times New Roman"/>
          <w:sz w:val="24"/>
          <w:szCs w:val="24"/>
          <w:lang w:eastAsia="hr-HR"/>
        </w:rPr>
        <w:t>(x1)</w:t>
      </w:r>
    </w:p>
    <w:p w14:paraId="414CD427" w14:textId="77777777" w:rsidR="0021088C" w:rsidRPr="00DA0BDA" w:rsidRDefault="0021088C" w:rsidP="002C14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E1A3E3C" w14:textId="77777777" w:rsidR="00D7278B" w:rsidRDefault="00D7278B" w:rsidP="002C145E">
      <w:pPr>
        <w:spacing w:line="240" w:lineRule="auto"/>
      </w:pPr>
    </w:p>
    <w:p w14:paraId="3A3CA2AE" w14:textId="77777777" w:rsidR="00D7278B" w:rsidRDefault="00D7278B" w:rsidP="002C145E">
      <w:pPr>
        <w:spacing w:line="240" w:lineRule="auto"/>
      </w:pPr>
    </w:p>
    <w:sectPr w:rsidR="00D7278B" w:rsidSect="002C145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403"/>
    <w:multiLevelType w:val="hybridMultilevel"/>
    <w:tmpl w:val="E17628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86B0C"/>
    <w:multiLevelType w:val="hybridMultilevel"/>
    <w:tmpl w:val="8B7CA7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95B8F"/>
    <w:multiLevelType w:val="hybridMultilevel"/>
    <w:tmpl w:val="79120912"/>
    <w:lvl w:ilvl="0" w:tplc="ADC61254">
      <w:start w:val="1"/>
      <w:numFmt w:val="decimal"/>
      <w:lvlText w:val="(%1)"/>
      <w:lvlJc w:val="left"/>
      <w:pPr>
        <w:ind w:left="720" w:hanging="360"/>
      </w:pPr>
      <w:rPr>
        <w:rFonts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B01DC"/>
    <w:multiLevelType w:val="hybridMultilevel"/>
    <w:tmpl w:val="F904C728"/>
    <w:lvl w:ilvl="0" w:tplc="BF54745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91FFB"/>
    <w:multiLevelType w:val="hybridMultilevel"/>
    <w:tmpl w:val="E31EA0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B62EF"/>
    <w:multiLevelType w:val="hybridMultilevel"/>
    <w:tmpl w:val="2B9C5C06"/>
    <w:lvl w:ilvl="0" w:tplc="67886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37835"/>
    <w:multiLevelType w:val="hybridMultilevel"/>
    <w:tmpl w:val="C1EADA4A"/>
    <w:lvl w:ilvl="0" w:tplc="2E944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F1F96"/>
    <w:multiLevelType w:val="hybridMultilevel"/>
    <w:tmpl w:val="F33CDE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5393A"/>
    <w:multiLevelType w:val="hybridMultilevel"/>
    <w:tmpl w:val="BA7833CA"/>
    <w:lvl w:ilvl="0" w:tplc="748A7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E95A9B"/>
    <w:multiLevelType w:val="hybridMultilevel"/>
    <w:tmpl w:val="F1CA84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7"/>
  </w:num>
  <w:num w:numId="1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78B"/>
    <w:rsid w:val="0021088C"/>
    <w:rsid w:val="0027251C"/>
    <w:rsid w:val="002C145E"/>
    <w:rsid w:val="004A215C"/>
    <w:rsid w:val="0055709A"/>
    <w:rsid w:val="00574330"/>
    <w:rsid w:val="00753143"/>
    <w:rsid w:val="00856E3C"/>
    <w:rsid w:val="008605C8"/>
    <w:rsid w:val="00891C4A"/>
    <w:rsid w:val="008F126E"/>
    <w:rsid w:val="009332E5"/>
    <w:rsid w:val="00993E7B"/>
    <w:rsid w:val="00A2290E"/>
    <w:rsid w:val="00A5713B"/>
    <w:rsid w:val="00A9771E"/>
    <w:rsid w:val="00B52260"/>
    <w:rsid w:val="00BA602B"/>
    <w:rsid w:val="00BD21D1"/>
    <w:rsid w:val="00D7278B"/>
    <w:rsid w:val="00DE2A40"/>
    <w:rsid w:val="00E43726"/>
    <w:rsid w:val="00E64310"/>
    <w:rsid w:val="00FC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FD96E"/>
  <w15:chartTrackingRefBased/>
  <w15:docId w15:val="{DBC755A3-24B6-49CB-8845-A92DF6C8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45E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D7278B"/>
    <w:pPr>
      <w:keepNext/>
      <w:spacing w:before="240" w:after="60" w:line="300" w:lineRule="auto"/>
      <w:outlineLvl w:val="0"/>
    </w:pPr>
    <w:rPr>
      <w:rFonts w:eastAsia="Times New Roman"/>
      <w:b/>
      <w:bCs/>
      <w:kern w:val="32"/>
      <w:szCs w:val="32"/>
      <w:lang w:val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7278B"/>
    <w:rPr>
      <w:rFonts w:ascii="Calibri" w:eastAsia="Times New Roman" w:hAnsi="Calibri" w:cs="Times New Roman"/>
      <w:b/>
      <w:bCs/>
      <w:kern w:val="32"/>
      <w:szCs w:val="32"/>
      <w:lang w:val="sl-SI"/>
    </w:rPr>
  </w:style>
  <w:style w:type="paragraph" w:styleId="Odlomakpopisa">
    <w:name w:val="List Paragraph"/>
    <w:basedOn w:val="Normal"/>
    <w:uiPriority w:val="99"/>
    <w:qFormat/>
    <w:rsid w:val="00D7278B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D7278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D7278B"/>
    <w:rPr>
      <w:rFonts w:ascii="Calibri" w:eastAsia="Calibri" w:hAnsi="Calibri" w:cs="Times New Roman"/>
    </w:rPr>
  </w:style>
  <w:style w:type="paragraph" w:customStyle="1" w:styleId="box454532">
    <w:name w:val="box_454532"/>
    <w:basedOn w:val="Normal"/>
    <w:rsid w:val="00D72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D7278B"/>
    <w:rPr>
      <w:color w:val="0563C1" w:themeColor="hyperlink"/>
      <w:u w:val="single"/>
    </w:rPr>
  </w:style>
  <w:style w:type="paragraph" w:customStyle="1" w:styleId="Default">
    <w:name w:val="Default"/>
    <w:rsid w:val="00D727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ox468252">
    <w:name w:val="box_468252"/>
    <w:basedOn w:val="Normal"/>
    <w:rsid w:val="00D72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D72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D7278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D7278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Vinkerlić-Petrović</dc:creator>
  <cp:keywords/>
  <dc:description/>
  <cp:lastModifiedBy>Maja Šimonović Cvitko</cp:lastModifiedBy>
  <cp:revision>4</cp:revision>
  <cp:lastPrinted>2026-02-05T13:23:00Z</cp:lastPrinted>
  <dcterms:created xsi:type="dcterms:W3CDTF">2026-02-09T07:41:00Z</dcterms:created>
  <dcterms:modified xsi:type="dcterms:W3CDTF">2026-02-10T09:00:00Z</dcterms:modified>
</cp:coreProperties>
</file>